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004C2" w14:textId="77777777" w:rsidR="00A53404" w:rsidRPr="00A53404" w:rsidRDefault="00A53404" w:rsidP="00A53404">
      <w:pPr>
        <w:ind w:left="720" w:hanging="360"/>
        <w:jc w:val="center"/>
        <w:rPr>
          <w:rFonts w:ascii="Arial" w:hAnsi="Arial" w:cs="Arial"/>
          <w:b/>
          <w:bCs/>
        </w:rPr>
      </w:pPr>
      <w:r w:rsidRPr="00A53404">
        <w:rPr>
          <w:rFonts w:ascii="Arial" w:hAnsi="Arial" w:cs="Arial"/>
          <w:b/>
          <w:bCs/>
        </w:rPr>
        <w:t xml:space="preserve">University of North Carolina Perceived Message Effectiveness Scale </w:t>
      </w:r>
    </w:p>
    <w:p w14:paraId="2D1D64CA" w14:textId="5407F0DC" w:rsidR="00A53404" w:rsidRPr="00A53404" w:rsidRDefault="00A53404" w:rsidP="00A53404">
      <w:pPr>
        <w:ind w:left="720" w:hanging="360"/>
        <w:jc w:val="center"/>
        <w:rPr>
          <w:rFonts w:ascii="Arial" w:hAnsi="Arial" w:cs="Arial"/>
          <w:b/>
          <w:bCs/>
        </w:rPr>
      </w:pPr>
      <w:r w:rsidRPr="00A53404">
        <w:rPr>
          <w:rFonts w:ascii="Arial" w:hAnsi="Arial" w:cs="Arial"/>
          <w:b/>
          <w:bCs/>
        </w:rPr>
        <w:t>(UNC PME Scale)</w:t>
      </w:r>
    </w:p>
    <w:p w14:paraId="1CFA93E1" w14:textId="77777777" w:rsidR="00A53404" w:rsidRPr="00A53404" w:rsidRDefault="00A53404" w:rsidP="00B634C2">
      <w:pPr>
        <w:ind w:left="720" w:hanging="360"/>
        <w:rPr>
          <w:rFonts w:ascii="Arial" w:hAnsi="Arial" w:cs="Arial"/>
        </w:rPr>
      </w:pPr>
    </w:p>
    <w:p w14:paraId="5F8E4A51" w14:textId="77777777" w:rsidR="00B634C2" w:rsidRPr="00A53404" w:rsidRDefault="00B634C2" w:rsidP="00B634C2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A53404">
        <w:rPr>
          <w:rFonts w:ascii="Arial" w:eastAsia="Times New Roman" w:hAnsi="Arial" w:cs="Arial"/>
          <w:b/>
          <w:bCs/>
        </w:rPr>
        <w:t>Protocol</w:t>
      </w:r>
    </w:p>
    <w:p w14:paraId="70C6009B" w14:textId="373C660F" w:rsidR="00B634C2" w:rsidRPr="00A53404" w:rsidRDefault="00B634C2" w:rsidP="00B634C2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/>
          <w:bCs/>
        </w:rPr>
      </w:pPr>
      <w:r w:rsidRPr="00A53404">
        <w:rPr>
          <w:rFonts w:ascii="Arial" w:eastAsia="Times New Roman" w:hAnsi="Arial" w:cs="Arial"/>
          <w:b/>
          <w:bCs/>
        </w:rPr>
        <w:t>Description</w:t>
      </w:r>
    </w:p>
    <w:p w14:paraId="22ECA97D" w14:textId="6D89A7B5" w:rsidR="00A65F16" w:rsidRPr="00A53404" w:rsidRDefault="007A7A73" w:rsidP="00F360E9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A53404">
        <w:rPr>
          <w:rFonts w:ascii="Arial" w:hAnsi="Arial" w:cs="Arial"/>
        </w:rPr>
        <w:t>These self-administered questions ask a</w:t>
      </w:r>
      <w:r w:rsidR="00A65F16" w:rsidRPr="00A53404">
        <w:rPr>
          <w:rFonts w:ascii="Arial" w:hAnsi="Arial" w:cs="Arial"/>
        </w:rPr>
        <w:t>dolescents or a</w:t>
      </w:r>
      <w:r w:rsidRPr="00A53404">
        <w:rPr>
          <w:rFonts w:ascii="Arial" w:hAnsi="Arial" w:cs="Arial"/>
        </w:rPr>
        <w:t xml:space="preserve">dults about </w:t>
      </w:r>
      <w:r w:rsidR="00EC5610" w:rsidRPr="00A53404">
        <w:rPr>
          <w:rFonts w:ascii="Arial" w:hAnsi="Arial" w:cs="Arial"/>
        </w:rPr>
        <w:t>their perceptions of the effectiveness</w:t>
      </w:r>
      <w:r w:rsidR="00E607AC" w:rsidRPr="00A53404">
        <w:rPr>
          <w:rFonts w:ascii="Arial" w:hAnsi="Arial" w:cs="Arial"/>
        </w:rPr>
        <w:t xml:space="preserve"> </w:t>
      </w:r>
      <w:r w:rsidR="00EC5610" w:rsidRPr="00A53404">
        <w:rPr>
          <w:rFonts w:ascii="Arial" w:hAnsi="Arial" w:cs="Arial"/>
        </w:rPr>
        <w:t xml:space="preserve">of </w:t>
      </w:r>
      <w:r w:rsidR="00E607AC" w:rsidRPr="00A53404">
        <w:rPr>
          <w:rFonts w:ascii="Arial" w:hAnsi="Arial" w:cs="Arial"/>
        </w:rPr>
        <w:t>tobacco</w:t>
      </w:r>
      <w:r w:rsidR="00EC5610" w:rsidRPr="00A53404">
        <w:rPr>
          <w:rFonts w:ascii="Arial" w:hAnsi="Arial" w:cs="Arial"/>
        </w:rPr>
        <w:t xml:space="preserve"> control </w:t>
      </w:r>
      <w:r w:rsidR="00E607AC" w:rsidRPr="00A53404">
        <w:rPr>
          <w:rFonts w:ascii="Arial" w:hAnsi="Arial" w:cs="Arial"/>
        </w:rPr>
        <w:t xml:space="preserve">messages. Responses </w:t>
      </w:r>
      <w:r w:rsidR="00A65F16" w:rsidRPr="00A53404">
        <w:rPr>
          <w:rFonts w:ascii="Arial" w:hAnsi="Arial" w:cs="Arial"/>
        </w:rPr>
        <w:t>are</w:t>
      </w:r>
      <w:r w:rsidR="00E607AC" w:rsidRPr="00A53404">
        <w:rPr>
          <w:rFonts w:ascii="Arial" w:hAnsi="Arial" w:cs="Arial"/>
        </w:rPr>
        <w:t xml:space="preserve"> used to assess </w:t>
      </w:r>
      <w:r w:rsidR="00EC5610" w:rsidRPr="00A53404">
        <w:rPr>
          <w:rFonts w:ascii="Arial" w:hAnsi="Arial" w:cs="Arial"/>
        </w:rPr>
        <w:t>a</w:t>
      </w:r>
      <w:r w:rsidR="00E607AC" w:rsidRPr="00A53404">
        <w:rPr>
          <w:rFonts w:ascii="Arial" w:hAnsi="Arial" w:cs="Arial"/>
        </w:rPr>
        <w:t xml:space="preserve"> message’s potential effectiveness</w:t>
      </w:r>
      <w:r w:rsidR="00811B65" w:rsidRPr="00A53404">
        <w:rPr>
          <w:rFonts w:ascii="Arial" w:hAnsi="Arial" w:cs="Arial"/>
        </w:rPr>
        <w:t xml:space="preserve"> and </w:t>
      </w:r>
      <w:r w:rsidR="00A65F16" w:rsidRPr="00A53404">
        <w:rPr>
          <w:rFonts w:ascii="Arial" w:hAnsi="Arial" w:cs="Arial"/>
        </w:rPr>
        <w:t>g</w:t>
      </w:r>
      <w:r w:rsidR="00811B65" w:rsidRPr="00A53404">
        <w:rPr>
          <w:rFonts w:ascii="Arial" w:hAnsi="Arial" w:cs="Arial"/>
        </w:rPr>
        <w:t>uide message selection for health warnings</w:t>
      </w:r>
      <w:r w:rsidR="004C4056" w:rsidRPr="00A53404">
        <w:rPr>
          <w:rFonts w:ascii="Arial" w:hAnsi="Arial" w:cs="Arial"/>
        </w:rPr>
        <w:t xml:space="preserve">. </w:t>
      </w:r>
    </w:p>
    <w:p w14:paraId="0B6A35CF" w14:textId="21E680EC" w:rsidR="00F360E9" w:rsidRPr="00A53404" w:rsidRDefault="004C4056" w:rsidP="00F360E9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A53404">
        <w:rPr>
          <w:rFonts w:ascii="Arial" w:hAnsi="Arial" w:cs="Arial"/>
        </w:rPr>
        <w:t xml:space="preserve">This </w:t>
      </w:r>
      <w:r w:rsidR="00EC5610" w:rsidRPr="00A53404">
        <w:rPr>
          <w:rFonts w:ascii="Arial" w:hAnsi="Arial" w:cs="Arial"/>
        </w:rPr>
        <w:t xml:space="preserve">measure </w:t>
      </w:r>
      <w:r w:rsidRPr="00A53404">
        <w:rPr>
          <w:rFonts w:ascii="Arial" w:hAnsi="Arial" w:cs="Arial"/>
        </w:rPr>
        <w:t>was developed as part</w:t>
      </w:r>
      <w:r w:rsidR="004F6009" w:rsidRPr="00A53404">
        <w:rPr>
          <w:rFonts w:ascii="Arial" w:hAnsi="Arial" w:cs="Arial"/>
        </w:rPr>
        <w:t xml:space="preserve"> of</w:t>
      </w:r>
      <w:r w:rsidRPr="00A53404">
        <w:rPr>
          <w:rFonts w:ascii="Arial" w:hAnsi="Arial" w:cs="Arial"/>
        </w:rPr>
        <w:t xml:space="preserve"> </w:t>
      </w:r>
      <w:r w:rsidR="00F360E9" w:rsidRPr="00A53404">
        <w:rPr>
          <w:rFonts w:ascii="Arial" w:hAnsi="Arial" w:cs="Arial"/>
        </w:rPr>
        <w:t>P50CA180907 from the National Cancer Institute and FDA Center for Tobacco Products (CTP).</w:t>
      </w:r>
    </w:p>
    <w:p w14:paraId="77122BD2" w14:textId="54352E90" w:rsidR="00B634C2" w:rsidRDefault="00B634C2" w:rsidP="00B634C2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/>
          <w:bCs/>
        </w:rPr>
      </w:pPr>
      <w:r w:rsidRPr="00B634C2">
        <w:rPr>
          <w:rFonts w:ascii="Arial" w:eastAsia="Times New Roman" w:hAnsi="Arial" w:cs="Arial"/>
          <w:b/>
          <w:bCs/>
        </w:rPr>
        <w:t>Specific Instructions</w:t>
      </w:r>
    </w:p>
    <w:p w14:paraId="4531887F" w14:textId="40762C77" w:rsidR="006C64A2" w:rsidRPr="006C64A2" w:rsidRDefault="00DE1BD9" w:rsidP="00B634C2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t xml:space="preserve">These questions can be asked </w:t>
      </w:r>
      <w:r w:rsidR="004F6009">
        <w:rPr>
          <w:rFonts w:ascii="Arial" w:eastAsia="Times New Roman" w:hAnsi="Arial" w:cs="Arial"/>
        </w:rPr>
        <w:t xml:space="preserve">of </w:t>
      </w:r>
      <w:r>
        <w:rPr>
          <w:rFonts w:ascii="Arial" w:eastAsia="Times New Roman" w:hAnsi="Arial" w:cs="Arial"/>
        </w:rPr>
        <w:t xml:space="preserve">any </w:t>
      </w:r>
      <w:r w:rsidR="006C478B">
        <w:rPr>
          <w:rFonts w:ascii="Arial" w:eastAsia="Times New Roman" w:hAnsi="Arial" w:cs="Arial"/>
        </w:rPr>
        <w:t xml:space="preserve">adolescent or </w:t>
      </w:r>
      <w:r>
        <w:rPr>
          <w:rFonts w:ascii="Arial" w:eastAsia="Times New Roman" w:hAnsi="Arial" w:cs="Arial"/>
        </w:rPr>
        <w:t xml:space="preserve">adult, regardless of tobacco use status. </w:t>
      </w:r>
      <w:r w:rsidR="006C64A2">
        <w:rPr>
          <w:rFonts w:ascii="Arial" w:eastAsia="Times New Roman" w:hAnsi="Arial" w:cs="Arial"/>
        </w:rPr>
        <w:t xml:space="preserve">The respondent </w:t>
      </w:r>
      <w:r w:rsidR="006C478B">
        <w:rPr>
          <w:rFonts w:ascii="Arial" w:eastAsia="Times New Roman" w:hAnsi="Arial" w:cs="Arial"/>
        </w:rPr>
        <w:t>is</w:t>
      </w:r>
      <w:r w:rsidR="006C64A2">
        <w:rPr>
          <w:rFonts w:ascii="Arial" w:eastAsia="Times New Roman" w:hAnsi="Arial" w:cs="Arial"/>
        </w:rPr>
        <w:t xml:space="preserve"> shown </w:t>
      </w:r>
      <w:r w:rsidR="006C478B">
        <w:rPr>
          <w:rFonts w:ascii="Arial" w:eastAsia="Times New Roman" w:hAnsi="Arial" w:cs="Arial"/>
        </w:rPr>
        <w:t>a</w:t>
      </w:r>
      <w:r w:rsidR="006C64A2">
        <w:rPr>
          <w:rFonts w:ascii="Arial" w:eastAsia="Times New Roman" w:hAnsi="Arial" w:cs="Arial"/>
        </w:rPr>
        <w:t xml:space="preserve"> message and </w:t>
      </w:r>
      <w:r w:rsidR="006C478B">
        <w:rPr>
          <w:rFonts w:ascii="Arial" w:eastAsia="Times New Roman" w:hAnsi="Arial" w:cs="Arial"/>
        </w:rPr>
        <w:t xml:space="preserve">then </w:t>
      </w:r>
      <w:r w:rsidR="006C64A2">
        <w:rPr>
          <w:rFonts w:ascii="Arial" w:eastAsia="Times New Roman" w:hAnsi="Arial" w:cs="Arial"/>
        </w:rPr>
        <w:t xml:space="preserve">asked three questions </w:t>
      </w:r>
      <w:r w:rsidR="006C478B">
        <w:rPr>
          <w:rFonts w:ascii="Arial" w:eastAsia="Times New Roman" w:hAnsi="Arial" w:cs="Arial"/>
        </w:rPr>
        <w:t>about it</w:t>
      </w:r>
      <w:r w:rsidR="005935A8">
        <w:rPr>
          <w:rFonts w:ascii="Arial" w:eastAsia="Times New Roman" w:hAnsi="Arial" w:cs="Arial"/>
        </w:rPr>
        <w:t xml:space="preserve">. </w:t>
      </w:r>
    </w:p>
    <w:p w14:paraId="4DCBEBB0" w14:textId="7F9F7349" w:rsidR="00375798" w:rsidRPr="005935A8" w:rsidRDefault="00375798" w:rsidP="005935A8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b/>
          <w:bCs/>
        </w:rPr>
      </w:pPr>
      <w:r w:rsidRPr="005935A8">
        <w:rPr>
          <w:rFonts w:ascii="Arial" w:eastAsia="Times New Roman" w:hAnsi="Arial" w:cs="Arial"/>
        </w:rPr>
        <w:t xml:space="preserve">The </w:t>
      </w:r>
      <w:r w:rsidR="005935A8">
        <w:rPr>
          <w:rFonts w:ascii="Arial" w:eastAsia="Times New Roman" w:hAnsi="Arial" w:cs="Arial"/>
        </w:rPr>
        <w:t xml:space="preserve">three </w:t>
      </w:r>
      <w:r w:rsidRPr="005935A8">
        <w:rPr>
          <w:rFonts w:ascii="Arial" w:eastAsia="Times New Roman" w:hAnsi="Arial" w:cs="Arial"/>
        </w:rPr>
        <w:t xml:space="preserve">questions can </w:t>
      </w:r>
      <w:r w:rsidR="004F6009">
        <w:rPr>
          <w:rFonts w:ascii="Arial" w:eastAsia="Times New Roman" w:hAnsi="Arial" w:cs="Arial"/>
        </w:rPr>
        <w:t xml:space="preserve">then </w:t>
      </w:r>
      <w:r w:rsidRPr="005935A8">
        <w:rPr>
          <w:rFonts w:ascii="Arial" w:eastAsia="Times New Roman" w:hAnsi="Arial" w:cs="Arial"/>
        </w:rPr>
        <w:t xml:space="preserve">be repeated for </w:t>
      </w:r>
      <w:r w:rsidR="006C478B">
        <w:rPr>
          <w:rFonts w:ascii="Arial" w:eastAsia="Times New Roman" w:hAnsi="Arial" w:cs="Arial"/>
        </w:rPr>
        <w:t xml:space="preserve">each </w:t>
      </w:r>
      <w:r w:rsidR="004F6009">
        <w:rPr>
          <w:rFonts w:ascii="Arial" w:eastAsia="Times New Roman" w:hAnsi="Arial" w:cs="Arial"/>
        </w:rPr>
        <w:t>additional message shown</w:t>
      </w:r>
      <w:r w:rsidR="006C478B">
        <w:rPr>
          <w:rFonts w:ascii="Arial" w:eastAsia="Times New Roman" w:hAnsi="Arial" w:cs="Arial"/>
        </w:rPr>
        <w:t>.</w:t>
      </w:r>
    </w:p>
    <w:p w14:paraId="592216BF" w14:textId="39C85A19" w:rsidR="00DE1BD9" w:rsidRPr="00DE1BD9" w:rsidRDefault="00DE1BD9" w:rsidP="00B634C2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t>For other tobacco products, substitute other tobacco product name, such as “</w:t>
      </w:r>
      <w:r w:rsidR="00296AD0">
        <w:rPr>
          <w:rFonts w:ascii="Arial" w:eastAsia="Times New Roman" w:hAnsi="Arial" w:cs="Arial"/>
        </w:rPr>
        <w:t xml:space="preserve">makes me </w:t>
      </w:r>
      <w:r w:rsidR="004F6009">
        <w:rPr>
          <w:rFonts w:ascii="Arial" w:eastAsia="Times New Roman" w:hAnsi="Arial" w:cs="Arial"/>
        </w:rPr>
        <w:t>concerned about the health effects of vaping</w:t>
      </w:r>
      <w:r>
        <w:rPr>
          <w:rFonts w:ascii="Arial" w:eastAsia="Times New Roman" w:hAnsi="Arial" w:cs="Arial"/>
        </w:rPr>
        <w:t>”.</w:t>
      </w:r>
    </w:p>
    <w:p w14:paraId="36BBA93F" w14:textId="77777777" w:rsidR="00B634C2" w:rsidRDefault="00B634C2" w:rsidP="00B634C2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/>
          <w:bCs/>
        </w:rPr>
      </w:pPr>
      <w:r w:rsidRPr="00B634C2">
        <w:rPr>
          <w:rFonts w:ascii="Arial" w:eastAsia="Times New Roman" w:hAnsi="Arial" w:cs="Arial"/>
          <w:b/>
          <w:bCs/>
        </w:rPr>
        <w:t>Protocol</w:t>
      </w:r>
    </w:p>
    <w:p w14:paraId="0F4718E7" w14:textId="7DF4C156" w:rsidR="00B634C2" w:rsidRPr="00B634C2" w:rsidRDefault="00143839" w:rsidP="00B634C2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b/>
          <w:bCs/>
        </w:rPr>
      </w:pPr>
      <w:r>
        <w:rPr>
          <w:rFonts w:ascii="Arial" w:hAnsi="Arial" w:cs="Arial"/>
        </w:rPr>
        <w:t>T</w:t>
      </w:r>
      <w:r w:rsidR="00B634C2" w:rsidRPr="00B634C2">
        <w:rPr>
          <w:rFonts w:ascii="Arial" w:hAnsi="Arial" w:cs="Arial"/>
        </w:rPr>
        <w:t>his message…</w:t>
      </w:r>
    </w:p>
    <w:p w14:paraId="6C434B5F" w14:textId="5E13512F" w:rsidR="00B634C2" w:rsidRPr="00291A15" w:rsidRDefault="00B634C2" w:rsidP="00291A15">
      <w:pPr>
        <w:ind w:left="2520"/>
        <w:rPr>
          <w:rFonts w:ascii="Arial" w:eastAsia="Times New Roman" w:hAnsi="Arial" w:cs="Arial"/>
          <w:b/>
          <w:bCs/>
        </w:rPr>
      </w:pPr>
      <w:r w:rsidRPr="00291A15">
        <w:rPr>
          <w:rFonts w:ascii="Arial" w:eastAsia="Times New Roman" w:hAnsi="Arial" w:cs="Arial"/>
        </w:rPr>
        <w:t xml:space="preserve">1. </w:t>
      </w:r>
      <w:r w:rsidRPr="00291A15">
        <w:rPr>
          <w:rFonts w:ascii="Arial" w:hAnsi="Arial" w:cs="Arial"/>
        </w:rPr>
        <w:t>make</w:t>
      </w:r>
      <w:r w:rsidR="00143839" w:rsidRPr="00291A15">
        <w:rPr>
          <w:rFonts w:ascii="Arial" w:hAnsi="Arial" w:cs="Arial"/>
        </w:rPr>
        <w:t>s</w:t>
      </w:r>
      <w:r w:rsidRPr="00291A15">
        <w:rPr>
          <w:rFonts w:ascii="Arial" w:hAnsi="Arial" w:cs="Arial"/>
        </w:rPr>
        <w:t xml:space="preserve"> </w:t>
      </w:r>
      <w:r w:rsidR="00143839" w:rsidRPr="00291A15">
        <w:rPr>
          <w:rFonts w:ascii="Arial" w:hAnsi="Arial" w:cs="Arial"/>
        </w:rPr>
        <w:t>me</w:t>
      </w:r>
      <w:r w:rsidRPr="00291A15">
        <w:rPr>
          <w:rFonts w:ascii="Arial" w:hAnsi="Arial" w:cs="Arial"/>
        </w:rPr>
        <w:t xml:space="preserve"> concerned about the health effects of</w:t>
      </w:r>
      <w:r w:rsidRPr="00291A15">
        <w:rPr>
          <w:rStyle w:val="apple-converted-space"/>
          <w:rFonts w:ascii="Arial" w:hAnsi="Arial" w:cs="Arial"/>
        </w:rPr>
        <w:t> </w:t>
      </w:r>
      <w:r w:rsidRPr="00291A15">
        <w:rPr>
          <w:rFonts w:ascii="Arial" w:hAnsi="Arial" w:cs="Arial"/>
        </w:rPr>
        <w:t>smoking</w:t>
      </w:r>
      <w:r w:rsidR="00E215A8">
        <w:rPr>
          <w:rFonts w:ascii="Arial" w:hAnsi="Arial" w:cs="Arial"/>
        </w:rPr>
        <w:t>.</w:t>
      </w:r>
    </w:p>
    <w:p w14:paraId="28A927AC" w14:textId="5679794B" w:rsidR="00B634C2" w:rsidRPr="00291A15" w:rsidRDefault="00B634C2" w:rsidP="00291A15">
      <w:pPr>
        <w:ind w:left="3240"/>
        <w:rPr>
          <w:rFonts w:ascii="Arial" w:eastAsia="Times New Roman" w:hAnsi="Arial" w:cs="Arial"/>
        </w:rPr>
      </w:pPr>
      <w:r w:rsidRPr="00291A15">
        <w:rPr>
          <w:rFonts w:ascii="Arial" w:eastAsia="Times New Roman" w:hAnsi="Arial" w:cs="Arial"/>
        </w:rPr>
        <w:t>1=</w:t>
      </w:r>
      <w:r w:rsidR="00143839" w:rsidRPr="00291A15">
        <w:rPr>
          <w:rFonts w:ascii="Arial" w:eastAsia="Times New Roman" w:hAnsi="Arial" w:cs="Arial"/>
        </w:rPr>
        <w:t>Strongly disagree</w:t>
      </w:r>
    </w:p>
    <w:p w14:paraId="7C63C912" w14:textId="24527A50" w:rsidR="00B634C2" w:rsidRPr="00291A15" w:rsidRDefault="00B634C2" w:rsidP="00291A15">
      <w:pPr>
        <w:ind w:left="3240"/>
        <w:rPr>
          <w:rFonts w:ascii="Arial" w:eastAsia="Times New Roman" w:hAnsi="Arial" w:cs="Arial"/>
        </w:rPr>
      </w:pPr>
      <w:r w:rsidRPr="00291A15">
        <w:rPr>
          <w:rFonts w:ascii="Arial" w:eastAsia="Times New Roman" w:hAnsi="Arial" w:cs="Arial"/>
        </w:rPr>
        <w:t>2=</w:t>
      </w:r>
      <w:r w:rsidR="00143839" w:rsidRPr="00291A15">
        <w:rPr>
          <w:rFonts w:ascii="Arial" w:eastAsia="Times New Roman" w:hAnsi="Arial" w:cs="Arial"/>
        </w:rPr>
        <w:t>Somewhat disagree</w:t>
      </w:r>
    </w:p>
    <w:p w14:paraId="1B25C4B5" w14:textId="35D73D3D" w:rsidR="00B634C2" w:rsidRPr="00291A15" w:rsidRDefault="00B634C2" w:rsidP="00291A15">
      <w:pPr>
        <w:ind w:left="3240"/>
        <w:rPr>
          <w:rFonts w:ascii="Arial" w:eastAsia="Times New Roman" w:hAnsi="Arial" w:cs="Arial"/>
        </w:rPr>
      </w:pPr>
      <w:r w:rsidRPr="00291A15">
        <w:rPr>
          <w:rFonts w:ascii="Arial" w:eastAsia="Times New Roman" w:hAnsi="Arial" w:cs="Arial"/>
        </w:rPr>
        <w:t>3=</w:t>
      </w:r>
      <w:r w:rsidR="00143839" w:rsidRPr="00291A15">
        <w:rPr>
          <w:rFonts w:ascii="Arial" w:eastAsia="Times New Roman" w:hAnsi="Arial" w:cs="Arial"/>
        </w:rPr>
        <w:t xml:space="preserve">Neither </w:t>
      </w:r>
      <w:r w:rsidR="00296AD0" w:rsidRPr="00291A15">
        <w:rPr>
          <w:rFonts w:ascii="Arial" w:eastAsia="Times New Roman" w:hAnsi="Arial" w:cs="Arial"/>
        </w:rPr>
        <w:t>agree nor disagree</w:t>
      </w:r>
    </w:p>
    <w:p w14:paraId="12F80F53" w14:textId="7F39AEB8" w:rsidR="00B634C2" w:rsidRPr="00291A15" w:rsidRDefault="00B634C2" w:rsidP="00291A15">
      <w:pPr>
        <w:ind w:left="3240"/>
        <w:rPr>
          <w:rFonts w:ascii="Arial" w:eastAsia="Times New Roman" w:hAnsi="Arial" w:cs="Arial"/>
        </w:rPr>
      </w:pPr>
      <w:r w:rsidRPr="00291A15">
        <w:rPr>
          <w:rFonts w:ascii="Arial" w:eastAsia="Times New Roman" w:hAnsi="Arial" w:cs="Arial"/>
        </w:rPr>
        <w:t>4=</w:t>
      </w:r>
      <w:r w:rsidR="00143839" w:rsidRPr="00291A15">
        <w:rPr>
          <w:rFonts w:ascii="Arial" w:eastAsia="Times New Roman" w:hAnsi="Arial" w:cs="Arial"/>
        </w:rPr>
        <w:t>Somewhat agree</w:t>
      </w:r>
    </w:p>
    <w:p w14:paraId="37FB395A" w14:textId="5AC906E9" w:rsidR="00B634C2" w:rsidRPr="00291A15" w:rsidRDefault="00B634C2" w:rsidP="00291A15">
      <w:pPr>
        <w:ind w:left="3240"/>
        <w:rPr>
          <w:rFonts w:ascii="Arial" w:eastAsia="Times New Roman" w:hAnsi="Arial" w:cs="Arial"/>
        </w:rPr>
      </w:pPr>
      <w:r w:rsidRPr="00291A15">
        <w:rPr>
          <w:rFonts w:ascii="Arial" w:eastAsia="Times New Roman" w:hAnsi="Arial" w:cs="Arial"/>
        </w:rPr>
        <w:t>5=</w:t>
      </w:r>
      <w:r w:rsidR="00143839" w:rsidRPr="00291A15">
        <w:rPr>
          <w:rFonts w:ascii="Arial" w:eastAsia="Times New Roman" w:hAnsi="Arial" w:cs="Arial"/>
        </w:rPr>
        <w:t>Strongly agree</w:t>
      </w:r>
    </w:p>
    <w:p w14:paraId="535DCC22" w14:textId="79574A4B" w:rsidR="00B634C2" w:rsidRPr="00291A15" w:rsidRDefault="00642CE5" w:rsidP="00291A15">
      <w:pPr>
        <w:ind w:left="2520"/>
        <w:rPr>
          <w:rFonts w:ascii="Arial" w:eastAsia="Times New Roman" w:hAnsi="Arial" w:cs="Arial"/>
        </w:rPr>
      </w:pPr>
      <w:r w:rsidRPr="00291A15">
        <w:rPr>
          <w:rFonts w:ascii="Arial" w:eastAsia="Times New Roman" w:hAnsi="Arial" w:cs="Arial"/>
        </w:rPr>
        <w:t>2</w:t>
      </w:r>
      <w:r w:rsidR="00B634C2" w:rsidRPr="00291A15">
        <w:rPr>
          <w:rFonts w:ascii="Arial" w:eastAsia="Times New Roman" w:hAnsi="Arial" w:cs="Arial"/>
        </w:rPr>
        <w:t xml:space="preserve">. </w:t>
      </w:r>
      <w:r w:rsidR="00B634C2" w:rsidRPr="00291A15">
        <w:rPr>
          <w:rFonts w:ascii="Arial" w:hAnsi="Arial" w:cs="Arial"/>
        </w:rPr>
        <w:t>make</w:t>
      </w:r>
      <w:r w:rsidR="00143839" w:rsidRPr="00291A15">
        <w:rPr>
          <w:rFonts w:ascii="Arial" w:hAnsi="Arial" w:cs="Arial"/>
        </w:rPr>
        <w:t>s</w:t>
      </w:r>
      <w:r w:rsidR="00B634C2" w:rsidRPr="00291A15">
        <w:rPr>
          <w:rStyle w:val="apple-converted-space"/>
          <w:rFonts w:ascii="Arial" w:hAnsi="Arial" w:cs="Arial"/>
        </w:rPr>
        <w:t> </w:t>
      </w:r>
      <w:r w:rsidR="00B634C2" w:rsidRPr="00291A15">
        <w:rPr>
          <w:rFonts w:ascii="Arial" w:hAnsi="Arial" w:cs="Arial"/>
        </w:rPr>
        <w:t xml:space="preserve">smoking seem unpleasant to </w:t>
      </w:r>
      <w:r w:rsidR="00143839" w:rsidRPr="00291A15">
        <w:rPr>
          <w:rFonts w:ascii="Arial" w:hAnsi="Arial" w:cs="Arial"/>
        </w:rPr>
        <w:t>me.</w:t>
      </w:r>
    </w:p>
    <w:p w14:paraId="5DC9A409" w14:textId="77777777" w:rsidR="00296AD0" w:rsidRPr="00291A15" w:rsidRDefault="00296AD0" w:rsidP="00291A15">
      <w:pPr>
        <w:ind w:left="3240"/>
        <w:rPr>
          <w:rFonts w:ascii="Arial" w:eastAsia="Times New Roman" w:hAnsi="Arial" w:cs="Arial"/>
        </w:rPr>
      </w:pPr>
      <w:r w:rsidRPr="00291A15">
        <w:rPr>
          <w:rFonts w:ascii="Arial" w:eastAsia="Times New Roman" w:hAnsi="Arial" w:cs="Arial"/>
        </w:rPr>
        <w:t>1=Strongly disagree</w:t>
      </w:r>
    </w:p>
    <w:p w14:paraId="1BA6E7C8" w14:textId="77777777" w:rsidR="00296AD0" w:rsidRPr="00291A15" w:rsidRDefault="00296AD0" w:rsidP="00291A15">
      <w:pPr>
        <w:ind w:left="3240"/>
        <w:rPr>
          <w:rFonts w:ascii="Arial" w:eastAsia="Times New Roman" w:hAnsi="Arial" w:cs="Arial"/>
        </w:rPr>
      </w:pPr>
      <w:r w:rsidRPr="00291A15">
        <w:rPr>
          <w:rFonts w:ascii="Arial" w:eastAsia="Times New Roman" w:hAnsi="Arial" w:cs="Arial"/>
        </w:rPr>
        <w:t>2=Somewhat disagree</w:t>
      </w:r>
    </w:p>
    <w:p w14:paraId="6D169675" w14:textId="77777777" w:rsidR="00296AD0" w:rsidRPr="00291A15" w:rsidRDefault="00296AD0" w:rsidP="00291A15">
      <w:pPr>
        <w:ind w:left="3240"/>
        <w:rPr>
          <w:rFonts w:ascii="Arial" w:eastAsia="Times New Roman" w:hAnsi="Arial" w:cs="Arial"/>
        </w:rPr>
      </w:pPr>
      <w:r w:rsidRPr="00291A15">
        <w:rPr>
          <w:rFonts w:ascii="Arial" w:eastAsia="Times New Roman" w:hAnsi="Arial" w:cs="Arial"/>
        </w:rPr>
        <w:t>3=Neither agree nor disagree</w:t>
      </w:r>
    </w:p>
    <w:p w14:paraId="1696E631" w14:textId="77777777" w:rsidR="00296AD0" w:rsidRPr="00291A15" w:rsidRDefault="00296AD0" w:rsidP="00291A15">
      <w:pPr>
        <w:ind w:left="3240"/>
        <w:rPr>
          <w:rFonts w:ascii="Arial" w:eastAsia="Times New Roman" w:hAnsi="Arial" w:cs="Arial"/>
        </w:rPr>
      </w:pPr>
      <w:r w:rsidRPr="00291A15">
        <w:rPr>
          <w:rFonts w:ascii="Arial" w:eastAsia="Times New Roman" w:hAnsi="Arial" w:cs="Arial"/>
        </w:rPr>
        <w:t>4=Somewhat agree</w:t>
      </w:r>
    </w:p>
    <w:p w14:paraId="360997A1" w14:textId="77777777" w:rsidR="00296AD0" w:rsidRPr="00291A15" w:rsidRDefault="00296AD0" w:rsidP="00291A15">
      <w:pPr>
        <w:ind w:left="3240"/>
        <w:rPr>
          <w:rFonts w:ascii="Arial" w:eastAsia="Times New Roman" w:hAnsi="Arial" w:cs="Arial"/>
        </w:rPr>
      </w:pPr>
      <w:r w:rsidRPr="00291A15">
        <w:rPr>
          <w:rFonts w:ascii="Arial" w:eastAsia="Times New Roman" w:hAnsi="Arial" w:cs="Arial"/>
        </w:rPr>
        <w:t>5=Strongly agree</w:t>
      </w:r>
    </w:p>
    <w:p w14:paraId="6EC4AD9D" w14:textId="62CDCAE0" w:rsidR="00B634C2" w:rsidRPr="00291A15" w:rsidRDefault="00642CE5" w:rsidP="00291A15">
      <w:pPr>
        <w:ind w:left="2520"/>
        <w:rPr>
          <w:rFonts w:ascii="Arial" w:eastAsia="Times New Roman" w:hAnsi="Arial" w:cs="Arial"/>
        </w:rPr>
      </w:pPr>
      <w:r w:rsidRPr="00291A15">
        <w:rPr>
          <w:rFonts w:ascii="Arial" w:eastAsia="Times New Roman" w:hAnsi="Arial" w:cs="Arial"/>
        </w:rPr>
        <w:t>3</w:t>
      </w:r>
      <w:r w:rsidR="00B634C2" w:rsidRPr="00291A15">
        <w:rPr>
          <w:rFonts w:ascii="Arial" w:eastAsia="Times New Roman" w:hAnsi="Arial" w:cs="Arial"/>
        </w:rPr>
        <w:t xml:space="preserve">. </w:t>
      </w:r>
      <w:r w:rsidR="00B634C2" w:rsidRPr="00291A15">
        <w:rPr>
          <w:rFonts w:ascii="Arial" w:hAnsi="Arial" w:cs="Arial"/>
        </w:rPr>
        <w:t>discourage</w:t>
      </w:r>
      <w:r w:rsidR="00143839" w:rsidRPr="00291A15">
        <w:rPr>
          <w:rFonts w:ascii="Arial" w:hAnsi="Arial" w:cs="Arial"/>
        </w:rPr>
        <w:t>s</w:t>
      </w:r>
      <w:r w:rsidR="00B634C2" w:rsidRPr="00291A15">
        <w:rPr>
          <w:rFonts w:ascii="Arial" w:hAnsi="Arial" w:cs="Arial"/>
        </w:rPr>
        <w:t xml:space="preserve"> </w:t>
      </w:r>
      <w:r w:rsidR="00143839" w:rsidRPr="00291A15">
        <w:rPr>
          <w:rFonts w:ascii="Arial" w:hAnsi="Arial" w:cs="Arial"/>
        </w:rPr>
        <w:t>me</w:t>
      </w:r>
      <w:r w:rsidR="00B634C2" w:rsidRPr="00291A15">
        <w:rPr>
          <w:rFonts w:ascii="Arial" w:hAnsi="Arial" w:cs="Arial"/>
        </w:rPr>
        <w:t xml:space="preserve"> from wanting to</w:t>
      </w:r>
      <w:r w:rsidR="00B634C2" w:rsidRPr="00291A15">
        <w:rPr>
          <w:rStyle w:val="apple-converted-space"/>
          <w:rFonts w:ascii="Arial" w:hAnsi="Arial" w:cs="Arial"/>
        </w:rPr>
        <w:t> </w:t>
      </w:r>
      <w:r w:rsidR="00B634C2" w:rsidRPr="00291A15">
        <w:rPr>
          <w:rFonts w:ascii="Arial" w:hAnsi="Arial" w:cs="Arial"/>
        </w:rPr>
        <w:t>smoke</w:t>
      </w:r>
      <w:r w:rsidR="00143839" w:rsidRPr="00291A15">
        <w:rPr>
          <w:rFonts w:ascii="Arial" w:hAnsi="Arial" w:cs="Arial"/>
        </w:rPr>
        <w:t>.</w:t>
      </w:r>
    </w:p>
    <w:p w14:paraId="290ACD50" w14:textId="77777777" w:rsidR="00296AD0" w:rsidRPr="00291A15" w:rsidRDefault="00296AD0" w:rsidP="00291A15">
      <w:pPr>
        <w:ind w:left="3240"/>
        <w:rPr>
          <w:rFonts w:ascii="Arial" w:eastAsia="Times New Roman" w:hAnsi="Arial" w:cs="Arial"/>
        </w:rPr>
      </w:pPr>
      <w:r w:rsidRPr="00291A15">
        <w:rPr>
          <w:rFonts w:ascii="Arial" w:eastAsia="Times New Roman" w:hAnsi="Arial" w:cs="Arial"/>
        </w:rPr>
        <w:t>1=Strongly disagree</w:t>
      </w:r>
    </w:p>
    <w:p w14:paraId="1E733707" w14:textId="77777777" w:rsidR="00296AD0" w:rsidRPr="00291A15" w:rsidRDefault="00296AD0" w:rsidP="00291A15">
      <w:pPr>
        <w:ind w:left="3240"/>
        <w:rPr>
          <w:rFonts w:ascii="Arial" w:eastAsia="Times New Roman" w:hAnsi="Arial" w:cs="Arial"/>
        </w:rPr>
      </w:pPr>
      <w:r w:rsidRPr="00291A15">
        <w:rPr>
          <w:rFonts w:ascii="Arial" w:eastAsia="Times New Roman" w:hAnsi="Arial" w:cs="Arial"/>
        </w:rPr>
        <w:t>2=Somewhat disagree</w:t>
      </w:r>
    </w:p>
    <w:p w14:paraId="4512CD87" w14:textId="77777777" w:rsidR="00296AD0" w:rsidRPr="00291A15" w:rsidRDefault="00296AD0" w:rsidP="00291A15">
      <w:pPr>
        <w:ind w:left="3240"/>
        <w:rPr>
          <w:rFonts w:ascii="Arial" w:eastAsia="Times New Roman" w:hAnsi="Arial" w:cs="Arial"/>
        </w:rPr>
      </w:pPr>
      <w:r w:rsidRPr="00291A15">
        <w:rPr>
          <w:rFonts w:ascii="Arial" w:eastAsia="Times New Roman" w:hAnsi="Arial" w:cs="Arial"/>
        </w:rPr>
        <w:t>3=Neither agree nor disagree</w:t>
      </w:r>
    </w:p>
    <w:p w14:paraId="7D63808B" w14:textId="77777777" w:rsidR="00296AD0" w:rsidRPr="00291A15" w:rsidRDefault="00296AD0" w:rsidP="00291A15">
      <w:pPr>
        <w:ind w:left="3240"/>
        <w:rPr>
          <w:rFonts w:ascii="Arial" w:eastAsia="Times New Roman" w:hAnsi="Arial" w:cs="Arial"/>
        </w:rPr>
      </w:pPr>
      <w:r w:rsidRPr="00291A15">
        <w:rPr>
          <w:rFonts w:ascii="Arial" w:eastAsia="Times New Roman" w:hAnsi="Arial" w:cs="Arial"/>
        </w:rPr>
        <w:t>4=Somewhat agree</w:t>
      </w:r>
    </w:p>
    <w:p w14:paraId="6D473FCA" w14:textId="6FC80C4A" w:rsidR="00296AD0" w:rsidRPr="00291A15" w:rsidRDefault="00296AD0" w:rsidP="00291A15">
      <w:pPr>
        <w:ind w:left="3240"/>
        <w:rPr>
          <w:rFonts w:ascii="Arial" w:eastAsia="Times New Roman" w:hAnsi="Arial" w:cs="Arial"/>
        </w:rPr>
      </w:pPr>
      <w:r w:rsidRPr="00291A15">
        <w:rPr>
          <w:rFonts w:ascii="Arial" w:eastAsia="Times New Roman" w:hAnsi="Arial" w:cs="Arial"/>
        </w:rPr>
        <w:t>5=Strongly agree</w:t>
      </w:r>
    </w:p>
    <w:p w14:paraId="46A794BA" w14:textId="0058FB73" w:rsidR="00642CE5" w:rsidRDefault="00642CE5" w:rsidP="00642CE5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/>
          <w:bCs/>
        </w:rPr>
      </w:pPr>
      <w:r w:rsidRPr="00B634C2">
        <w:rPr>
          <w:rFonts w:ascii="Arial" w:eastAsia="Times New Roman" w:hAnsi="Arial" w:cs="Arial"/>
          <w:b/>
          <w:bCs/>
        </w:rPr>
        <w:t>Protocol</w:t>
      </w:r>
      <w:r>
        <w:rPr>
          <w:rFonts w:ascii="Arial" w:eastAsia="Times New Roman" w:hAnsi="Arial" w:cs="Arial"/>
          <w:b/>
          <w:bCs/>
        </w:rPr>
        <w:t xml:space="preserve"> (alternate version)</w:t>
      </w:r>
      <w:r w:rsidR="00291A15">
        <w:rPr>
          <w:rFonts w:ascii="Arial" w:eastAsia="Times New Roman" w:hAnsi="Arial" w:cs="Arial"/>
          <w:b/>
          <w:bCs/>
          <w:vertAlign w:val="superscript"/>
        </w:rPr>
        <w:t>1</w:t>
      </w:r>
    </w:p>
    <w:p w14:paraId="260171B9" w14:textId="1212F23D" w:rsidR="00642CE5" w:rsidRPr="00B634C2" w:rsidRDefault="00642CE5" w:rsidP="00642CE5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b/>
          <w:bCs/>
        </w:rPr>
      </w:pPr>
      <w:r>
        <w:rPr>
          <w:rFonts w:ascii="Arial" w:hAnsi="Arial" w:cs="Arial"/>
        </w:rPr>
        <w:t>How much does this message</w:t>
      </w:r>
      <w:r w:rsidRPr="00B634C2">
        <w:rPr>
          <w:rFonts w:ascii="Arial" w:hAnsi="Arial" w:cs="Arial"/>
        </w:rPr>
        <w:t>…</w:t>
      </w:r>
    </w:p>
    <w:p w14:paraId="20748AFE" w14:textId="0BECE87E" w:rsidR="00642CE5" w:rsidRPr="0078774A" w:rsidRDefault="00642CE5" w:rsidP="0078774A">
      <w:pPr>
        <w:ind w:left="2520"/>
        <w:rPr>
          <w:rFonts w:ascii="Arial" w:eastAsia="Times New Roman" w:hAnsi="Arial" w:cs="Arial"/>
          <w:b/>
          <w:bCs/>
        </w:rPr>
      </w:pPr>
      <w:r w:rsidRPr="0078774A">
        <w:rPr>
          <w:rFonts w:ascii="Arial" w:eastAsia="Times New Roman" w:hAnsi="Arial" w:cs="Arial"/>
        </w:rPr>
        <w:t xml:space="preserve">1. </w:t>
      </w:r>
      <w:r w:rsidRPr="0078774A">
        <w:rPr>
          <w:rFonts w:ascii="Arial" w:hAnsi="Arial" w:cs="Arial"/>
        </w:rPr>
        <w:t>make you concerned about the health effects of</w:t>
      </w:r>
      <w:r w:rsidRPr="0078774A">
        <w:rPr>
          <w:rStyle w:val="apple-converted-space"/>
          <w:rFonts w:ascii="Arial" w:hAnsi="Arial" w:cs="Arial"/>
        </w:rPr>
        <w:t> </w:t>
      </w:r>
      <w:r w:rsidRPr="0078774A">
        <w:rPr>
          <w:rFonts w:ascii="Arial" w:hAnsi="Arial" w:cs="Arial"/>
        </w:rPr>
        <w:t>smoking?</w:t>
      </w:r>
    </w:p>
    <w:p w14:paraId="0CB540A6" w14:textId="77777777" w:rsidR="00EF2CDE" w:rsidRPr="0078774A" w:rsidRDefault="00EF2CDE" w:rsidP="0078774A">
      <w:pPr>
        <w:ind w:left="3240"/>
        <w:rPr>
          <w:rFonts w:ascii="Arial" w:eastAsia="Times New Roman" w:hAnsi="Arial" w:cs="Arial"/>
        </w:rPr>
      </w:pPr>
      <w:r w:rsidRPr="0078774A">
        <w:rPr>
          <w:rFonts w:ascii="Arial" w:eastAsia="Times New Roman" w:hAnsi="Arial" w:cs="Arial"/>
        </w:rPr>
        <w:t>1=Not at all</w:t>
      </w:r>
    </w:p>
    <w:p w14:paraId="207DD701" w14:textId="77777777" w:rsidR="00EF2CDE" w:rsidRPr="0078774A" w:rsidRDefault="00EF2CDE" w:rsidP="0078774A">
      <w:pPr>
        <w:ind w:left="3240"/>
        <w:rPr>
          <w:rFonts w:ascii="Arial" w:eastAsia="Times New Roman" w:hAnsi="Arial" w:cs="Arial"/>
        </w:rPr>
      </w:pPr>
      <w:r w:rsidRPr="0078774A">
        <w:rPr>
          <w:rFonts w:ascii="Arial" w:eastAsia="Times New Roman" w:hAnsi="Arial" w:cs="Arial"/>
        </w:rPr>
        <w:t>2=Very little</w:t>
      </w:r>
    </w:p>
    <w:p w14:paraId="16AE0BC5" w14:textId="77777777" w:rsidR="00EF2CDE" w:rsidRPr="0078774A" w:rsidRDefault="00EF2CDE" w:rsidP="0078774A">
      <w:pPr>
        <w:ind w:left="3240"/>
        <w:rPr>
          <w:rFonts w:ascii="Arial" w:eastAsia="Times New Roman" w:hAnsi="Arial" w:cs="Arial"/>
        </w:rPr>
      </w:pPr>
      <w:r w:rsidRPr="0078774A">
        <w:rPr>
          <w:rFonts w:ascii="Arial" w:eastAsia="Times New Roman" w:hAnsi="Arial" w:cs="Arial"/>
        </w:rPr>
        <w:t>3=Somewhat</w:t>
      </w:r>
    </w:p>
    <w:p w14:paraId="2E064634" w14:textId="77777777" w:rsidR="00EF2CDE" w:rsidRPr="0078774A" w:rsidRDefault="00EF2CDE" w:rsidP="0078774A">
      <w:pPr>
        <w:ind w:left="3240"/>
        <w:rPr>
          <w:rFonts w:ascii="Arial" w:eastAsia="Times New Roman" w:hAnsi="Arial" w:cs="Arial"/>
        </w:rPr>
      </w:pPr>
      <w:r w:rsidRPr="0078774A">
        <w:rPr>
          <w:rFonts w:ascii="Arial" w:eastAsia="Times New Roman" w:hAnsi="Arial" w:cs="Arial"/>
        </w:rPr>
        <w:lastRenderedPageBreak/>
        <w:t>4=Quite a bit</w:t>
      </w:r>
    </w:p>
    <w:p w14:paraId="41C0173A" w14:textId="77777777" w:rsidR="00EF2CDE" w:rsidRPr="0078774A" w:rsidRDefault="00EF2CDE" w:rsidP="0078774A">
      <w:pPr>
        <w:ind w:left="3240"/>
        <w:rPr>
          <w:rFonts w:ascii="Arial" w:eastAsia="Times New Roman" w:hAnsi="Arial" w:cs="Arial"/>
        </w:rPr>
      </w:pPr>
      <w:r w:rsidRPr="0078774A">
        <w:rPr>
          <w:rFonts w:ascii="Arial" w:eastAsia="Times New Roman" w:hAnsi="Arial" w:cs="Arial"/>
        </w:rPr>
        <w:t>5=A great deal</w:t>
      </w:r>
    </w:p>
    <w:p w14:paraId="35BB3DD5" w14:textId="725B5BA1" w:rsidR="00642CE5" w:rsidRPr="0078774A" w:rsidRDefault="00642CE5" w:rsidP="0078774A">
      <w:pPr>
        <w:ind w:left="2520"/>
        <w:rPr>
          <w:rFonts w:ascii="Arial" w:eastAsia="Times New Roman" w:hAnsi="Arial" w:cs="Arial"/>
        </w:rPr>
      </w:pPr>
      <w:r w:rsidRPr="0078774A">
        <w:rPr>
          <w:rFonts w:ascii="Arial" w:eastAsia="Times New Roman" w:hAnsi="Arial" w:cs="Arial"/>
        </w:rPr>
        <w:t xml:space="preserve">2. </w:t>
      </w:r>
      <w:r w:rsidRPr="0078774A">
        <w:rPr>
          <w:rFonts w:ascii="Arial" w:hAnsi="Arial" w:cs="Arial"/>
        </w:rPr>
        <w:t>make</w:t>
      </w:r>
      <w:r w:rsidRPr="0078774A">
        <w:rPr>
          <w:rStyle w:val="apple-converted-space"/>
          <w:rFonts w:ascii="Arial" w:hAnsi="Arial" w:cs="Arial"/>
        </w:rPr>
        <w:t> </w:t>
      </w:r>
      <w:r w:rsidRPr="0078774A">
        <w:rPr>
          <w:rFonts w:ascii="Arial" w:hAnsi="Arial" w:cs="Arial"/>
        </w:rPr>
        <w:t>smoking seem unpleasant to you?</w:t>
      </w:r>
    </w:p>
    <w:p w14:paraId="0147D9DA" w14:textId="77777777" w:rsidR="00EF2CDE" w:rsidRPr="0078774A" w:rsidRDefault="00EF2CDE" w:rsidP="0078774A">
      <w:pPr>
        <w:ind w:left="3240"/>
        <w:rPr>
          <w:rFonts w:ascii="Arial" w:eastAsia="Times New Roman" w:hAnsi="Arial" w:cs="Arial"/>
        </w:rPr>
      </w:pPr>
      <w:r w:rsidRPr="0078774A">
        <w:rPr>
          <w:rFonts w:ascii="Arial" w:eastAsia="Times New Roman" w:hAnsi="Arial" w:cs="Arial"/>
        </w:rPr>
        <w:t>1=Not at all</w:t>
      </w:r>
    </w:p>
    <w:p w14:paraId="3C7D2223" w14:textId="77777777" w:rsidR="00EF2CDE" w:rsidRPr="0078774A" w:rsidRDefault="00EF2CDE" w:rsidP="0078774A">
      <w:pPr>
        <w:ind w:left="3240"/>
        <w:rPr>
          <w:rFonts w:ascii="Arial" w:eastAsia="Times New Roman" w:hAnsi="Arial" w:cs="Arial"/>
        </w:rPr>
      </w:pPr>
      <w:r w:rsidRPr="0078774A">
        <w:rPr>
          <w:rFonts w:ascii="Arial" w:eastAsia="Times New Roman" w:hAnsi="Arial" w:cs="Arial"/>
        </w:rPr>
        <w:t>2=Very little</w:t>
      </w:r>
    </w:p>
    <w:p w14:paraId="27937D6C" w14:textId="77777777" w:rsidR="00EF2CDE" w:rsidRPr="0078774A" w:rsidRDefault="00EF2CDE" w:rsidP="0078774A">
      <w:pPr>
        <w:ind w:left="3240"/>
        <w:rPr>
          <w:rFonts w:ascii="Arial" w:eastAsia="Times New Roman" w:hAnsi="Arial" w:cs="Arial"/>
        </w:rPr>
      </w:pPr>
      <w:r w:rsidRPr="0078774A">
        <w:rPr>
          <w:rFonts w:ascii="Arial" w:eastAsia="Times New Roman" w:hAnsi="Arial" w:cs="Arial"/>
        </w:rPr>
        <w:t>3=Somewhat</w:t>
      </w:r>
    </w:p>
    <w:p w14:paraId="603F5BF8" w14:textId="77777777" w:rsidR="00EF2CDE" w:rsidRPr="0078774A" w:rsidRDefault="00EF2CDE" w:rsidP="0078774A">
      <w:pPr>
        <w:ind w:left="3240"/>
        <w:rPr>
          <w:rFonts w:ascii="Arial" w:eastAsia="Times New Roman" w:hAnsi="Arial" w:cs="Arial"/>
        </w:rPr>
      </w:pPr>
      <w:r w:rsidRPr="0078774A">
        <w:rPr>
          <w:rFonts w:ascii="Arial" w:eastAsia="Times New Roman" w:hAnsi="Arial" w:cs="Arial"/>
        </w:rPr>
        <w:t>4=Quite a bit</w:t>
      </w:r>
    </w:p>
    <w:p w14:paraId="79B81AB9" w14:textId="77777777" w:rsidR="00EF2CDE" w:rsidRPr="0078774A" w:rsidRDefault="00EF2CDE" w:rsidP="0078774A">
      <w:pPr>
        <w:ind w:left="3240"/>
        <w:rPr>
          <w:rFonts w:ascii="Arial" w:eastAsia="Times New Roman" w:hAnsi="Arial" w:cs="Arial"/>
        </w:rPr>
      </w:pPr>
      <w:r w:rsidRPr="0078774A">
        <w:rPr>
          <w:rFonts w:ascii="Arial" w:eastAsia="Times New Roman" w:hAnsi="Arial" w:cs="Arial"/>
        </w:rPr>
        <w:t>5=A great deal</w:t>
      </w:r>
    </w:p>
    <w:p w14:paraId="7B38DC59" w14:textId="170044B8" w:rsidR="00642CE5" w:rsidRPr="0078774A" w:rsidRDefault="00642CE5" w:rsidP="0078774A">
      <w:pPr>
        <w:ind w:left="2520"/>
        <w:rPr>
          <w:rFonts w:ascii="Arial" w:eastAsia="Times New Roman" w:hAnsi="Arial" w:cs="Arial"/>
        </w:rPr>
      </w:pPr>
      <w:r w:rsidRPr="0078774A">
        <w:rPr>
          <w:rFonts w:ascii="Arial" w:eastAsia="Times New Roman" w:hAnsi="Arial" w:cs="Arial"/>
        </w:rPr>
        <w:t xml:space="preserve">3. </w:t>
      </w:r>
      <w:r w:rsidRPr="0078774A">
        <w:rPr>
          <w:rFonts w:ascii="Arial" w:hAnsi="Arial" w:cs="Arial"/>
        </w:rPr>
        <w:t>discourage you from wanting to</w:t>
      </w:r>
      <w:r w:rsidRPr="0078774A">
        <w:rPr>
          <w:rStyle w:val="apple-converted-space"/>
          <w:rFonts w:ascii="Arial" w:hAnsi="Arial" w:cs="Arial"/>
        </w:rPr>
        <w:t> </w:t>
      </w:r>
      <w:r w:rsidRPr="0078774A">
        <w:rPr>
          <w:rFonts w:ascii="Arial" w:hAnsi="Arial" w:cs="Arial"/>
        </w:rPr>
        <w:t>smoke</w:t>
      </w:r>
      <w:r w:rsidR="00291A15" w:rsidRPr="0078774A">
        <w:rPr>
          <w:rFonts w:ascii="Arial" w:hAnsi="Arial" w:cs="Arial"/>
        </w:rPr>
        <w:t>?</w:t>
      </w:r>
    </w:p>
    <w:p w14:paraId="26E61F0C" w14:textId="77777777" w:rsidR="00EF2CDE" w:rsidRPr="0078774A" w:rsidRDefault="00EF2CDE" w:rsidP="0078774A">
      <w:pPr>
        <w:ind w:left="3240"/>
        <w:rPr>
          <w:rFonts w:ascii="Arial" w:eastAsia="Times New Roman" w:hAnsi="Arial" w:cs="Arial"/>
        </w:rPr>
      </w:pPr>
      <w:r w:rsidRPr="0078774A">
        <w:rPr>
          <w:rFonts w:ascii="Arial" w:eastAsia="Times New Roman" w:hAnsi="Arial" w:cs="Arial"/>
        </w:rPr>
        <w:t>1=Not at all</w:t>
      </w:r>
    </w:p>
    <w:p w14:paraId="6541E24E" w14:textId="77777777" w:rsidR="00EF2CDE" w:rsidRPr="0078774A" w:rsidRDefault="00EF2CDE" w:rsidP="0078774A">
      <w:pPr>
        <w:ind w:left="3240"/>
        <w:rPr>
          <w:rFonts w:ascii="Arial" w:eastAsia="Times New Roman" w:hAnsi="Arial" w:cs="Arial"/>
        </w:rPr>
      </w:pPr>
      <w:r w:rsidRPr="0078774A">
        <w:rPr>
          <w:rFonts w:ascii="Arial" w:eastAsia="Times New Roman" w:hAnsi="Arial" w:cs="Arial"/>
        </w:rPr>
        <w:t>2=Very little</w:t>
      </w:r>
    </w:p>
    <w:p w14:paraId="2B93A719" w14:textId="77777777" w:rsidR="00EF2CDE" w:rsidRPr="0078774A" w:rsidRDefault="00EF2CDE" w:rsidP="0078774A">
      <w:pPr>
        <w:ind w:left="3240"/>
        <w:rPr>
          <w:rFonts w:ascii="Arial" w:eastAsia="Times New Roman" w:hAnsi="Arial" w:cs="Arial"/>
        </w:rPr>
      </w:pPr>
      <w:r w:rsidRPr="0078774A">
        <w:rPr>
          <w:rFonts w:ascii="Arial" w:eastAsia="Times New Roman" w:hAnsi="Arial" w:cs="Arial"/>
        </w:rPr>
        <w:t>3=Somewhat</w:t>
      </w:r>
    </w:p>
    <w:p w14:paraId="5A7E3EF9" w14:textId="77777777" w:rsidR="00EF2CDE" w:rsidRPr="0078774A" w:rsidRDefault="00EF2CDE" w:rsidP="0078774A">
      <w:pPr>
        <w:ind w:left="3240"/>
        <w:rPr>
          <w:rFonts w:ascii="Arial" w:eastAsia="Times New Roman" w:hAnsi="Arial" w:cs="Arial"/>
        </w:rPr>
      </w:pPr>
      <w:r w:rsidRPr="0078774A">
        <w:rPr>
          <w:rFonts w:ascii="Arial" w:eastAsia="Times New Roman" w:hAnsi="Arial" w:cs="Arial"/>
        </w:rPr>
        <w:t>4=Quite a bit</w:t>
      </w:r>
    </w:p>
    <w:p w14:paraId="3842CEF1" w14:textId="70B30B85" w:rsidR="00EF2CDE" w:rsidRPr="0078774A" w:rsidRDefault="00EF2CDE" w:rsidP="0078774A">
      <w:pPr>
        <w:ind w:left="3240"/>
        <w:rPr>
          <w:rFonts w:ascii="Arial" w:eastAsia="Times New Roman" w:hAnsi="Arial" w:cs="Arial"/>
        </w:rPr>
      </w:pPr>
      <w:r w:rsidRPr="0078774A">
        <w:rPr>
          <w:rFonts w:ascii="Arial" w:eastAsia="Times New Roman" w:hAnsi="Arial" w:cs="Arial"/>
        </w:rPr>
        <w:t>5=A great deal</w:t>
      </w:r>
    </w:p>
    <w:p w14:paraId="1FCDD59F" w14:textId="618270C2" w:rsidR="00291A15" w:rsidRPr="00291A15" w:rsidRDefault="00291A15" w:rsidP="00291A15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vertAlign w:val="superscript"/>
        </w:rPr>
        <w:t xml:space="preserve">        1</w:t>
      </w:r>
      <w:r>
        <w:rPr>
          <w:rFonts w:ascii="Arial" w:eastAsia="Times New Roman" w:hAnsi="Arial" w:cs="Arial"/>
        </w:rPr>
        <w:t>PME measures tend to show positive skew. Using this alternate version with a unipolar (</w:t>
      </w:r>
      <w:r w:rsidR="002029A9">
        <w:rPr>
          <w:rFonts w:ascii="Arial" w:eastAsia="Times New Roman" w:hAnsi="Arial" w:cs="Arial"/>
        </w:rPr>
        <w:t>“</w:t>
      </w:r>
      <w:r w:rsidR="00E215A8"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</w:rPr>
        <w:t>ot at all</w:t>
      </w:r>
      <w:r w:rsidR="002029A9">
        <w:rPr>
          <w:rFonts w:ascii="Arial" w:eastAsia="Times New Roman" w:hAnsi="Arial" w:cs="Arial"/>
        </w:rPr>
        <w:t>”</w:t>
      </w:r>
      <w:r>
        <w:rPr>
          <w:rFonts w:ascii="Arial" w:eastAsia="Times New Roman" w:hAnsi="Arial" w:cs="Arial"/>
        </w:rPr>
        <w:t xml:space="preserve"> to </w:t>
      </w:r>
      <w:r w:rsidR="002029A9">
        <w:rPr>
          <w:rFonts w:ascii="Arial" w:eastAsia="Times New Roman" w:hAnsi="Arial" w:cs="Arial"/>
        </w:rPr>
        <w:t>“</w:t>
      </w:r>
      <w:r>
        <w:rPr>
          <w:rFonts w:ascii="Arial" w:eastAsia="Times New Roman" w:hAnsi="Arial" w:cs="Arial"/>
        </w:rPr>
        <w:t>a great deal</w:t>
      </w:r>
      <w:r w:rsidR="002029A9">
        <w:rPr>
          <w:rFonts w:ascii="Arial" w:eastAsia="Times New Roman" w:hAnsi="Arial" w:cs="Arial"/>
        </w:rPr>
        <w:t>”</w:t>
      </w:r>
      <w:r>
        <w:rPr>
          <w:rFonts w:ascii="Arial" w:eastAsia="Times New Roman" w:hAnsi="Arial" w:cs="Arial"/>
        </w:rPr>
        <w:t xml:space="preserve">) </w:t>
      </w:r>
      <w:r w:rsidR="00E215A8">
        <w:rPr>
          <w:rFonts w:ascii="Arial" w:eastAsia="Times New Roman" w:hAnsi="Arial" w:cs="Arial"/>
        </w:rPr>
        <w:t xml:space="preserve">rather than </w:t>
      </w:r>
      <w:r w:rsidR="002029A9">
        <w:rPr>
          <w:rFonts w:ascii="Arial" w:eastAsia="Times New Roman" w:hAnsi="Arial" w:cs="Arial"/>
        </w:rPr>
        <w:t xml:space="preserve">a </w:t>
      </w:r>
      <w:r w:rsidR="00E215A8">
        <w:rPr>
          <w:rFonts w:ascii="Arial" w:eastAsia="Times New Roman" w:hAnsi="Arial" w:cs="Arial"/>
        </w:rPr>
        <w:t>bipolar (</w:t>
      </w:r>
      <w:r w:rsidR="002029A9">
        <w:rPr>
          <w:rFonts w:ascii="Arial" w:eastAsia="Times New Roman" w:hAnsi="Arial" w:cs="Arial"/>
        </w:rPr>
        <w:t>“</w:t>
      </w:r>
      <w:r w:rsidR="00E215A8">
        <w:rPr>
          <w:rFonts w:ascii="Arial" w:eastAsia="Times New Roman" w:hAnsi="Arial" w:cs="Arial"/>
        </w:rPr>
        <w:t>strongly disagree</w:t>
      </w:r>
      <w:r w:rsidR="002029A9">
        <w:rPr>
          <w:rFonts w:ascii="Arial" w:eastAsia="Times New Roman" w:hAnsi="Arial" w:cs="Arial"/>
        </w:rPr>
        <w:t>”</w:t>
      </w:r>
      <w:r w:rsidR="00E215A8">
        <w:rPr>
          <w:rFonts w:ascii="Arial" w:eastAsia="Times New Roman" w:hAnsi="Arial" w:cs="Arial"/>
        </w:rPr>
        <w:t xml:space="preserve"> to </w:t>
      </w:r>
      <w:r w:rsidR="002029A9">
        <w:rPr>
          <w:rFonts w:ascii="Arial" w:eastAsia="Times New Roman" w:hAnsi="Arial" w:cs="Arial"/>
        </w:rPr>
        <w:t>“</w:t>
      </w:r>
      <w:r w:rsidR="00E215A8">
        <w:rPr>
          <w:rFonts w:ascii="Arial" w:eastAsia="Times New Roman" w:hAnsi="Arial" w:cs="Arial"/>
        </w:rPr>
        <w:t>strongly agree</w:t>
      </w:r>
      <w:r w:rsidR="002029A9">
        <w:rPr>
          <w:rFonts w:ascii="Arial" w:eastAsia="Times New Roman" w:hAnsi="Arial" w:cs="Arial"/>
        </w:rPr>
        <w:t>”</w:t>
      </w:r>
      <w:r w:rsidR="00E215A8">
        <w:rPr>
          <w:rFonts w:ascii="Arial" w:eastAsia="Times New Roman" w:hAnsi="Arial" w:cs="Arial"/>
        </w:rPr>
        <w:t xml:space="preserve">) response scale </w:t>
      </w:r>
      <w:r>
        <w:rPr>
          <w:rFonts w:ascii="Arial" w:eastAsia="Times New Roman" w:hAnsi="Arial" w:cs="Arial"/>
        </w:rPr>
        <w:t>may help to reduce positive skew.</w:t>
      </w:r>
    </w:p>
    <w:p w14:paraId="112E021C" w14:textId="77777777" w:rsidR="00B634C2" w:rsidRPr="00B634C2" w:rsidRDefault="00B634C2" w:rsidP="00B634C2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</w:rPr>
      </w:pPr>
      <w:r w:rsidRPr="00B634C2">
        <w:rPr>
          <w:rFonts w:ascii="Arial" w:eastAsia="Times New Roman" w:hAnsi="Arial" w:cs="Arial"/>
          <w:b/>
          <w:bCs/>
        </w:rPr>
        <w:t>Administration</w:t>
      </w:r>
    </w:p>
    <w:p w14:paraId="2D139A2E" w14:textId="430DE163" w:rsidR="00B634C2" w:rsidRDefault="00B634C2" w:rsidP="00B634C2">
      <w:pPr>
        <w:pStyle w:val="ListParagraph"/>
        <w:numPr>
          <w:ilvl w:val="1"/>
          <w:numId w:val="1"/>
        </w:numPr>
        <w:spacing w:before="100" w:beforeAutospacing="1" w:after="100" w:afterAutospacing="1"/>
        <w:outlineLvl w:val="4"/>
        <w:rPr>
          <w:rFonts w:ascii="Arial" w:eastAsia="Times New Roman" w:hAnsi="Arial" w:cs="Arial"/>
          <w:b/>
          <w:bCs/>
        </w:rPr>
      </w:pPr>
      <w:r w:rsidRPr="00B634C2">
        <w:rPr>
          <w:rFonts w:ascii="Arial" w:eastAsia="Times New Roman" w:hAnsi="Arial" w:cs="Arial"/>
          <w:b/>
          <w:bCs/>
        </w:rPr>
        <w:t>Personnel and Training Required</w:t>
      </w:r>
    </w:p>
    <w:p w14:paraId="068C7726" w14:textId="5C341DCC" w:rsidR="00B634C2" w:rsidRPr="00B634C2" w:rsidRDefault="00B634C2" w:rsidP="00B634C2">
      <w:pPr>
        <w:pStyle w:val="ListParagraph"/>
        <w:numPr>
          <w:ilvl w:val="2"/>
          <w:numId w:val="1"/>
        </w:numPr>
        <w:spacing w:before="100" w:beforeAutospacing="1" w:after="100" w:afterAutospacing="1"/>
        <w:outlineLvl w:val="4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t>None</w:t>
      </w:r>
    </w:p>
    <w:p w14:paraId="640E9E6A" w14:textId="566808CE" w:rsidR="00B634C2" w:rsidRDefault="00B634C2" w:rsidP="00B634C2">
      <w:pPr>
        <w:pStyle w:val="ListParagraph"/>
        <w:numPr>
          <w:ilvl w:val="1"/>
          <w:numId w:val="1"/>
        </w:numPr>
        <w:spacing w:before="100" w:beforeAutospacing="1" w:after="100" w:afterAutospacing="1"/>
        <w:outlineLvl w:val="4"/>
        <w:rPr>
          <w:rFonts w:ascii="Arial" w:eastAsia="Times New Roman" w:hAnsi="Arial" w:cs="Arial"/>
          <w:b/>
          <w:bCs/>
        </w:rPr>
      </w:pPr>
      <w:r w:rsidRPr="00B634C2">
        <w:rPr>
          <w:rFonts w:ascii="Arial" w:eastAsia="Times New Roman" w:hAnsi="Arial" w:cs="Arial"/>
          <w:b/>
          <w:bCs/>
        </w:rPr>
        <w:t>Equipment Needs</w:t>
      </w:r>
    </w:p>
    <w:p w14:paraId="70269DAD" w14:textId="320E441C" w:rsidR="00B634C2" w:rsidRPr="00B634C2" w:rsidRDefault="00B634C2" w:rsidP="00B634C2">
      <w:pPr>
        <w:pStyle w:val="ListParagraph"/>
        <w:numPr>
          <w:ilvl w:val="2"/>
          <w:numId w:val="1"/>
        </w:numPr>
        <w:spacing w:before="100" w:beforeAutospacing="1" w:after="100" w:afterAutospacing="1"/>
        <w:outlineLvl w:val="4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t>None</w:t>
      </w:r>
    </w:p>
    <w:p w14:paraId="1FE04232" w14:textId="77777777" w:rsidR="00B634C2" w:rsidRPr="00B634C2" w:rsidRDefault="00B634C2" w:rsidP="00B634C2">
      <w:pPr>
        <w:pStyle w:val="ListParagraph"/>
        <w:numPr>
          <w:ilvl w:val="1"/>
          <w:numId w:val="1"/>
        </w:numPr>
        <w:spacing w:before="100" w:beforeAutospacing="1" w:after="100" w:afterAutospacing="1"/>
        <w:outlineLvl w:val="4"/>
        <w:rPr>
          <w:rFonts w:ascii="Arial" w:eastAsia="Times New Roman" w:hAnsi="Arial" w:cs="Arial"/>
          <w:b/>
          <w:bCs/>
        </w:rPr>
      </w:pPr>
      <w:r w:rsidRPr="00B634C2">
        <w:rPr>
          <w:rFonts w:ascii="Arial" w:eastAsia="Times New Roman" w:hAnsi="Arial" w:cs="Arial"/>
          <w:b/>
          <w:bCs/>
        </w:rPr>
        <w:t>Requirements</w:t>
      </w:r>
    </w:p>
    <w:p w14:paraId="79582B0A" w14:textId="0886FF85" w:rsidR="00B634C2" w:rsidRDefault="00B634C2" w:rsidP="00B634C2">
      <w:pPr>
        <w:pStyle w:val="ListParagraph"/>
        <w:numPr>
          <w:ilvl w:val="2"/>
          <w:numId w:val="1"/>
        </w:numPr>
        <w:spacing w:before="100" w:beforeAutospacing="1" w:after="100" w:afterAutospacing="1"/>
        <w:outlineLvl w:val="4"/>
        <w:rPr>
          <w:rFonts w:ascii="Arial" w:eastAsia="Times New Roman" w:hAnsi="Arial" w:cs="Arial"/>
          <w:b/>
          <w:bCs/>
        </w:rPr>
      </w:pPr>
      <w:r w:rsidRPr="00B634C2">
        <w:rPr>
          <w:rFonts w:ascii="Arial" w:eastAsia="Times New Roman" w:hAnsi="Arial" w:cs="Arial"/>
          <w:b/>
          <w:bCs/>
        </w:rPr>
        <w:t>Major equipment</w:t>
      </w:r>
    </w:p>
    <w:p w14:paraId="3E054252" w14:textId="0D736254" w:rsidR="00205CEC" w:rsidRPr="00B634C2" w:rsidRDefault="00205CEC" w:rsidP="00205CEC">
      <w:pPr>
        <w:pStyle w:val="ListParagraph"/>
        <w:numPr>
          <w:ilvl w:val="3"/>
          <w:numId w:val="1"/>
        </w:numPr>
        <w:spacing w:before="100" w:beforeAutospacing="1" w:after="100" w:afterAutospacing="1"/>
        <w:outlineLvl w:val="4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t>No</w:t>
      </w:r>
    </w:p>
    <w:p w14:paraId="46780549" w14:textId="1E8FF8F9" w:rsidR="00B634C2" w:rsidRDefault="00B634C2" w:rsidP="00B634C2">
      <w:pPr>
        <w:pStyle w:val="ListParagraph"/>
        <w:numPr>
          <w:ilvl w:val="2"/>
          <w:numId w:val="1"/>
        </w:numPr>
        <w:spacing w:before="100" w:beforeAutospacing="1" w:after="100" w:afterAutospacing="1"/>
        <w:outlineLvl w:val="4"/>
        <w:rPr>
          <w:rFonts w:ascii="Arial" w:eastAsia="Times New Roman" w:hAnsi="Arial" w:cs="Arial"/>
          <w:b/>
          <w:bCs/>
        </w:rPr>
      </w:pPr>
      <w:r w:rsidRPr="00B634C2">
        <w:rPr>
          <w:rFonts w:ascii="Arial" w:eastAsia="Times New Roman" w:hAnsi="Arial" w:cs="Arial"/>
          <w:b/>
          <w:bCs/>
        </w:rPr>
        <w:t>Specialized training</w:t>
      </w:r>
    </w:p>
    <w:p w14:paraId="144F34BD" w14:textId="46ECD856" w:rsidR="00205CEC" w:rsidRPr="00B634C2" w:rsidRDefault="00205CEC" w:rsidP="00205CEC">
      <w:pPr>
        <w:pStyle w:val="ListParagraph"/>
        <w:numPr>
          <w:ilvl w:val="3"/>
          <w:numId w:val="1"/>
        </w:numPr>
        <w:spacing w:before="100" w:beforeAutospacing="1" w:after="100" w:afterAutospacing="1"/>
        <w:outlineLvl w:val="4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t>No</w:t>
      </w:r>
    </w:p>
    <w:p w14:paraId="056F95AB" w14:textId="07343263" w:rsidR="00B634C2" w:rsidRDefault="00B634C2" w:rsidP="00B634C2">
      <w:pPr>
        <w:pStyle w:val="ListParagraph"/>
        <w:numPr>
          <w:ilvl w:val="2"/>
          <w:numId w:val="1"/>
        </w:numPr>
        <w:spacing w:before="100" w:beforeAutospacing="1" w:after="100" w:afterAutospacing="1"/>
        <w:outlineLvl w:val="4"/>
        <w:rPr>
          <w:rFonts w:ascii="Arial" w:eastAsia="Times New Roman" w:hAnsi="Arial" w:cs="Arial"/>
          <w:b/>
          <w:bCs/>
        </w:rPr>
      </w:pPr>
      <w:r w:rsidRPr="00B634C2">
        <w:rPr>
          <w:rFonts w:ascii="Arial" w:eastAsia="Times New Roman" w:hAnsi="Arial" w:cs="Arial"/>
          <w:b/>
          <w:bCs/>
        </w:rPr>
        <w:t>Specialized requirements for biospecimen collection</w:t>
      </w:r>
    </w:p>
    <w:p w14:paraId="787DBCF4" w14:textId="093E65CA" w:rsidR="00205CEC" w:rsidRPr="00B634C2" w:rsidRDefault="00205CEC" w:rsidP="00205CEC">
      <w:pPr>
        <w:pStyle w:val="ListParagraph"/>
        <w:numPr>
          <w:ilvl w:val="3"/>
          <w:numId w:val="1"/>
        </w:numPr>
        <w:spacing w:before="100" w:beforeAutospacing="1" w:after="100" w:afterAutospacing="1"/>
        <w:outlineLvl w:val="4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t>No</w:t>
      </w:r>
    </w:p>
    <w:p w14:paraId="24CD73ED" w14:textId="08D786B5" w:rsidR="00B634C2" w:rsidRDefault="00B634C2" w:rsidP="00B634C2">
      <w:pPr>
        <w:pStyle w:val="ListParagraph"/>
        <w:numPr>
          <w:ilvl w:val="2"/>
          <w:numId w:val="1"/>
        </w:numPr>
        <w:spacing w:before="100" w:beforeAutospacing="1" w:after="100" w:afterAutospacing="1"/>
        <w:outlineLvl w:val="4"/>
        <w:rPr>
          <w:rFonts w:ascii="Arial" w:eastAsia="Times New Roman" w:hAnsi="Arial" w:cs="Arial"/>
          <w:b/>
          <w:bCs/>
        </w:rPr>
      </w:pPr>
      <w:r w:rsidRPr="00B634C2">
        <w:rPr>
          <w:rFonts w:ascii="Arial" w:eastAsia="Times New Roman" w:hAnsi="Arial" w:cs="Arial"/>
          <w:b/>
          <w:bCs/>
        </w:rPr>
        <w:t>Average time of greater than 15 minutes in a</w:t>
      </w:r>
      <w:r w:rsidR="00205CEC">
        <w:rPr>
          <w:rFonts w:ascii="Arial" w:eastAsia="Times New Roman" w:hAnsi="Arial" w:cs="Arial"/>
          <w:b/>
          <w:bCs/>
        </w:rPr>
        <w:t>n</w:t>
      </w:r>
      <w:r w:rsidRPr="00B634C2">
        <w:rPr>
          <w:rFonts w:ascii="Arial" w:eastAsia="Times New Roman" w:hAnsi="Arial" w:cs="Arial"/>
          <w:b/>
          <w:bCs/>
        </w:rPr>
        <w:t xml:space="preserve"> unaffected individual</w:t>
      </w:r>
      <w:bookmarkStart w:id="0" w:name="_GoBack"/>
      <w:bookmarkEnd w:id="0"/>
    </w:p>
    <w:p w14:paraId="4F5791F0" w14:textId="5D4CD0D1" w:rsidR="00205CEC" w:rsidRPr="00B634C2" w:rsidRDefault="00205CEC" w:rsidP="00205CEC">
      <w:pPr>
        <w:pStyle w:val="ListParagraph"/>
        <w:numPr>
          <w:ilvl w:val="3"/>
          <w:numId w:val="1"/>
        </w:numPr>
        <w:spacing w:before="100" w:beforeAutospacing="1" w:after="100" w:afterAutospacing="1"/>
        <w:outlineLvl w:val="4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t>No</w:t>
      </w:r>
    </w:p>
    <w:p w14:paraId="78E5046A" w14:textId="66F3B6F8" w:rsidR="00B634C2" w:rsidRDefault="00B634C2" w:rsidP="00B634C2">
      <w:pPr>
        <w:pStyle w:val="ListParagraph"/>
        <w:numPr>
          <w:ilvl w:val="1"/>
          <w:numId w:val="1"/>
        </w:numPr>
        <w:spacing w:before="100" w:beforeAutospacing="1" w:after="100" w:afterAutospacing="1"/>
        <w:outlineLvl w:val="4"/>
        <w:rPr>
          <w:rFonts w:ascii="Arial" w:eastAsia="Times New Roman" w:hAnsi="Arial" w:cs="Arial"/>
          <w:b/>
          <w:bCs/>
        </w:rPr>
      </w:pPr>
      <w:r w:rsidRPr="00B634C2">
        <w:rPr>
          <w:rFonts w:ascii="Arial" w:eastAsia="Times New Roman" w:hAnsi="Arial" w:cs="Arial"/>
          <w:b/>
          <w:bCs/>
        </w:rPr>
        <w:t>Mode of Administration</w:t>
      </w:r>
    </w:p>
    <w:p w14:paraId="2EBF2827" w14:textId="62EB2380" w:rsidR="00205CEC" w:rsidRPr="00B634C2" w:rsidRDefault="00205CEC" w:rsidP="00205CEC">
      <w:pPr>
        <w:pStyle w:val="ListParagraph"/>
        <w:numPr>
          <w:ilvl w:val="2"/>
          <w:numId w:val="1"/>
        </w:numPr>
        <w:spacing w:before="100" w:beforeAutospacing="1" w:after="100" w:afterAutospacing="1"/>
        <w:outlineLvl w:val="4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t>Self-administered questionnaire</w:t>
      </w:r>
    </w:p>
    <w:p w14:paraId="04E754FE" w14:textId="71BDC841" w:rsidR="00B634C2" w:rsidRDefault="00B634C2" w:rsidP="00B634C2">
      <w:pPr>
        <w:pStyle w:val="ListParagraph"/>
        <w:numPr>
          <w:ilvl w:val="1"/>
          <w:numId w:val="1"/>
        </w:numPr>
        <w:spacing w:before="100" w:beforeAutospacing="1" w:after="100" w:afterAutospacing="1"/>
        <w:outlineLvl w:val="4"/>
        <w:rPr>
          <w:rFonts w:ascii="Arial" w:eastAsia="Times New Roman" w:hAnsi="Arial" w:cs="Arial"/>
          <w:b/>
          <w:bCs/>
        </w:rPr>
      </w:pPr>
      <w:proofErr w:type="spellStart"/>
      <w:r w:rsidRPr="00B634C2">
        <w:rPr>
          <w:rFonts w:ascii="Arial" w:eastAsia="Times New Roman" w:hAnsi="Arial" w:cs="Arial"/>
          <w:b/>
          <w:bCs/>
        </w:rPr>
        <w:t>Lifestage</w:t>
      </w:r>
      <w:proofErr w:type="spellEnd"/>
    </w:p>
    <w:p w14:paraId="18B84EE4" w14:textId="777CC498" w:rsidR="00205CEC" w:rsidRPr="00B634C2" w:rsidRDefault="004E4A74" w:rsidP="00205CEC">
      <w:pPr>
        <w:pStyle w:val="ListParagraph"/>
        <w:numPr>
          <w:ilvl w:val="2"/>
          <w:numId w:val="1"/>
        </w:numPr>
        <w:spacing w:before="100" w:beforeAutospacing="1" w:after="100" w:afterAutospacing="1"/>
        <w:outlineLvl w:val="4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t>Adolescent</w:t>
      </w:r>
      <w:r w:rsidR="00E45CC6">
        <w:rPr>
          <w:rFonts w:ascii="Arial" w:eastAsia="Times New Roman" w:hAnsi="Arial" w:cs="Arial"/>
        </w:rPr>
        <w:t>s</w:t>
      </w:r>
      <w:r>
        <w:rPr>
          <w:rFonts w:ascii="Arial" w:eastAsia="Times New Roman" w:hAnsi="Arial" w:cs="Arial"/>
        </w:rPr>
        <w:t xml:space="preserve">, </w:t>
      </w:r>
      <w:r w:rsidR="00205CEC">
        <w:rPr>
          <w:rFonts w:ascii="Arial" w:eastAsia="Times New Roman" w:hAnsi="Arial" w:cs="Arial"/>
        </w:rPr>
        <w:t>Adult</w:t>
      </w:r>
      <w:r w:rsidR="00E45CC6">
        <w:rPr>
          <w:rFonts w:ascii="Arial" w:eastAsia="Times New Roman" w:hAnsi="Arial" w:cs="Arial"/>
        </w:rPr>
        <w:t>s</w:t>
      </w:r>
    </w:p>
    <w:p w14:paraId="39B438C4" w14:textId="03BC5D4D" w:rsidR="00B634C2" w:rsidRDefault="00B634C2" w:rsidP="00B634C2">
      <w:pPr>
        <w:pStyle w:val="ListParagraph"/>
        <w:numPr>
          <w:ilvl w:val="1"/>
          <w:numId w:val="1"/>
        </w:numPr>
        <w:spacing w:before="100" w:beforeAutospacing="1" w:after="100" w:afterAutospacing="1"/>
        <w:outlineLvl w:val="4"/>
        <w:rPr>
          <w:rFonts w:ascii="Arial" w:eastAsia="Times New Roman" w:hAnsi="Arial" w:cs="Arial"/>
          <w:b/>
          <w:bCs/>
        </w:rPr>
      </w:pPr>
      <w:r w:rsidRPr="00B634C2">
        <w:rPr>
          <w:rFonts w:ascii="Arial" w:eastAsia="Times New Roman" w:hAnsi="Arial" w:cs="Arial"/>
          <w:b/>
          <w:bCs/>
        </w:rPr>
        <w:t>Participants</w:t>
      </w:r>
    </w:p>
    <w:p w14:paraId="6C54143C" w14:textId="70AF0BA3" w:rsidR="00205CEC" w:rsidRPr="00B634C2" w:rsidRDefault="004E4A74" w:rsidP="00205CEC">
      <w:pPr>
        <w:pStyle w:val="ListParagraph"/>
        <w:numPr>
          <w:ilvl w:val="2"/>
          <w:numId w:val="1"/>
        </w:numPr>
        <w:spacing w:before="100" w:beforeAutospacing="1" w:after="100" w:afterAutospacing="1"/>
        <w:outlineLvl w:val="4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t>Adolescent</w:t>
      </w:r>
      <w:r w:rsidR="00E45CC6">
        <w:rPr>
          <w:rFonts w:ascii="Arial" w:eastAsia="Times New Roman" w:hAnsi="Arial" w:cs="Arial"/>
        </w:rPr>
        <w:t>s</w:t>
      </w:r>
      <w:r>
        <w:rPr>
          <w:rFonts w:ascii="Arial" w:eastAsia="Times New Roman" w:hAnsi="Arial" w:cs="Arial"/>
        </w:rPr>
        <w:t xml:space="preserve"> (12-17), </w:t>
      </w:r>
      <w:r w:rsidR="00205CEC">
        <w:rPr>
          <w:rFonts w:ascii="Arial" w:eastAsia="Times New Roman" w:hAnsi="Arial" w:cs="Arial"/>
        </w:rPr>
        <w:t>Adult</w:t>
      </w:r>
      <w:r w:rsidR="00E45CC6">
        <w:rPr>
          <w:rFonts w:ascii="Arial" w:eastAsia="Times New Roman" w:hAnsi="Arial" w:cs="Arial"/>
        </w:rPr>
        <w:t>s</w:t>
      </w:r>
      <w:r w:rsidR="00205CEC">
        <w:rPr>
          <w:rFonts w:ascii="Arial" w:eastAsia="Times New Roman" w:hAnsi="Arial" w:cs="Arial"/>
        </w:rPr>
        <w:t xml:space="preserve"> (aged 18 or older)</w:t>
      </w:r>
    </w:p>
    <w:p w14:paraId="33A4F747" w14:textId="77777777" w:rsidR="00B634C2" w:rsidRPr="00B634C2" w:rsidRDefault="00B634C2" w:rsidP="00B634C2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</w:rPr>
      </w:pPr>
      <w:r w:rsidRPr="00B634C2">
        <w:rPr>
          <w:rFonts w:ascii="Arial" w:eastAsia="Times New Roman" w:hAnsi="Arial" w:cs="Arial"/>
          <w:b/>
          <w:bCs/>
        </w:rPr>
        <w:t>Source</w:t>
      </w:r>
    </w:p>
    <w:p w14:paraId="0DE03EC1" w14:textId="492C3EEA" w:rsidR="00B634C2" w:rsidRDefault="00B634C2" w:rsidP="00B634C2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/>
          <w:bCs/>
        </w:rPr>
      </w:pPr>
      <w:r w:rsidRPr="00B634C2">
        <w:rPr>
          <w:rFonts w:ascii="Arial" w:eastAsia="Times New Roman" w:hAnsi="Arial" w:cs="Arial"/>
          <w:b/>
          <w:bCs/>
        </w:rPr>
        <w:t>Source</w:t>
      </w:r>
    </w:p>
    <w:p w14:paraId="259CEB89" w14:textId="77777777" w:rsidR="008469D2" w:rsidRPr="00631E08" w:rsidRDefault="00205CEC" w:rsidP="008469D2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proofErr w:type="spellStart"/>
      <w:r w:rsidRPr="00205CEC">
        <w:rPr>
          <w:rFonts w:ascii="Arial" w:hAnsi="Arial" w:cs="Arial"/>
        </w:rPr>
        <w:t>Baig</w:t>
      </w:r>
      <w:proofErr w:type="spellEnd"/>
      <w:r w:rsidRPr="00205CEC">
        <w:rPr>
          <w:rFonts w:ascii="Arial" w:hAnsi="Arial" w:cs="Arial"/>
        </w:rPr>
        <w:t xml:space="preserve">, S. A., </w:t>
      </w:r>
      <w:proofErr w:type="spellStart"/>
      <w:r w:rsidRPr="00205CEC">
        <w:rPr>
          <w:rFonts w:ascii="Arial" w:hAnsi="Arial" w:cs="Arial"/>
        </w:rPr>
        <w:t>Noar</w:t>
      </w:r>
      <w:proofErr w:type="spellEnd"/>
      <w:r w:rsidRPr="00205CEC">
        <w:rPr>
          <w:rFonts w:ascii="Arial" w:hAnsi="Arial" w:cs="Arial"/>
        </w:rPr>
        <w:t xml:space="preserve">, S. M., Gottfredson, N. C., Boynton, M. H., </w:t>
      </w:r>
      <w:proofErr w:type="spellStart"/>
      <w:r w:rsidRPr="00205CEC">
        <w:rPr>
          <w:rFonts w:ascii="Arial" w:hAnsi="Arial" w:cs="Arial"/>
        </w:rPr>
        <w:t>Ribisl</w:t>
      </w:r>
      <w:proofErr w:type="spellEnd"/>
      <w:r w:rsidRPr="00205CEC">
        <w:rPr>
          <w:rFonts w:ascii="Arial" w:hAnsi="Arial" w:cs="Arial"/>
        </w:rPr>
        <w:t xml:space="preserve">, K. M., &amp; Brewer, N. T. (2019). UNC perceived message </w:t>
      </w:r>
      <w:r w:rsidRPr="00631E08">
        <w:rPr>
          <w:rFonts w:ascii="Arial" w:hAnsi="Arial" w:cs="Arial"/>
        </w:rPr>
        <w:t>effectiveness: Validation of a brief scale</w:t>
      </w:r>
      <w:r w:rsidRPr="00631E08">
        <w:rPr>
          <w:rFonts w:ascii="Arial" w:hAnsi="Arial" w:cs="Arial"/>
          <w:i/>
        </w:rPr>
        <w:t>.</w:t>
      </w:r>
      <w:r w:rsidRPr="00631E08">
        <w:rPr>
          <w:rFonts w:ascii="Arial" w:hAnsi="Arial" w:cs="Arial"/>
        </w:rPr>
        <w:t xml:space="preserve"> </w:t>
      </w:r>
      <w:r w:rsidRPr="00631E08">
        <w:rPr>
          <w:rFonts w:ascii="Arial" w:hAnsi="Arial" w:cs="Arial"/>
          <w:i/>
        </w:rPr>
        <w:t>Annals of Behavioral Medicine, 53</w:t>
      </w:r>
      <w:r w:rsidRPr="00631E08">
        <w:rPr>
          <w:rFonts w:ascii="Arial" w:hAnsi="Arial" w:cs="Arial"/>
        </w:rPr>
        <w:t>(8), 732-742</w:t>
      </w:r>
      <w:r w:rsidRPr="00631E08">
        <w:rPr>
          <w:rFonts w:ascii="Arial" w:hAnsi="Arial" w:cs="Arial"/>
          <w:i/>
        </w:rPr>
        <w:t>.</w:t>
      </w:r>
    </w:p>
    <w:p w14:paraId="6ED41E18" w14:textId="00AE267C" w:rsidR="00B634C2" w:rsidRPr="00631E08" w:rsidRDefault="00B634C2" w:rsidP="00B634C2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/>
          <w:bCs/>
        </w:rPr>
      </w:pPr>
      <w:r w:rsidRPr="00631E08">
        <w:rPr>
          <w:rFonts w:ascii="Arial" w:eastAsia="Times New Roman" w:hAnsi="Arial" w:cs="Arial"/>
          <w:b/>
          <w:bCs/>
        </w:rPr>
        <w:t>General References</w:t>
      </w:r>
    </w:p>
    <w:p w14:paraId="338D095E" w14:textId="0332DFE4" w:rsidR="00631E08" w:rsidRPr="00121B0B" w:rsidRDefault="00631E08" w:rsidP="00631E08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proofErr w:type="spellStart"/>
      <w:r w:rsidRPr="00631E08">
        <w:rPr>
          <w:rFonts w:ascii="Arial" w:hAnsi="Arial" w:cs="Arial"/>
        </w:rPr>
        <w:lastRenderedPageBreak/>
        <w:t>Baig</w:t>
      </w:r>
      <w:proofErr w:type="spellEnd"/>
      <w:r w:rsidRPr="00631E08">
        <w:rPr>
          <w:rFonts w:ascii="Arial" w:hAnsi="Arial" w:cs="Arial"/>
        </w:rPr>
        <w:t xml:space="preserve">, S. A., </w:t>
      </w:r>
      <w:proofErr w:type="spellStart"/>
      <w:r w:rsidRPr="00631E08">
        <w:rPr>
          <w:rFonts w:ascii="Arial" w:hAnsi="Arial" w:cs="Arial"/>
        </w:rPr>
        <w:t>Noar</w:t>
      </w:r>
      <w:proofErr w:type="spellEnd"/>
      <w:r w:rsidRPr="00631E08">
        <w:rPr>
          <w:rFonts w:ascii="Arial" w:hAnsi="Arial" w:cs="Arial"/>
        </w:rPr>
        <w:t xml:space="preserve">, S. M., Gottfredson, N. C., Lazard, A. J., </w:t>
      </w:r>
      <w:proofErr w:type="spellStart"/>
      <w:r w:rsidRPr="00631E08">
        <w:rPr>
          <w:rFonts w:ascii="Arial" w:hAnsi="Arial" w:cs="Arial"/>
        </w:rPr>
        <w:t>Ribisl</w:t>
      </w:r>
      <w:proofErr w:type="spellEnd"/>
      <w:r w:rsidRPr="00631E08">
        <w:rPr>
          <w:rFonts w:ascii="Arial" w:hAnsi="Arial" w:cs="Arial"/>
        </w:rPr>
        <w:t xml:space="preserve">, K. M., &amp; Brewer, N. T. (2021). </w:t>
      </w:r>
      <w:r w:rsidRPr="00631E08">
        <w:rPr>
          <w:rFonts w:ascii="Arial" w:hAnsi="Arial" w:cs="Arial"/>
          <w:color w:val="000000"/>
        </w:rPr>
        <w:t>Message perceptions and effects perceptions as proxies for behavioral impact in the context of anti-</w:t>
      </w:r>
      <w:r w:rsidRPr="00121B0B">
        <w:rPr>
          <w:rFonts w:ascii="Arial" w:hAnsi="Arial" w:cs="Arial"/>
          <w:color w:val="000000"/>
        </w:rPr>
        <w:t>smoking messages.</w:t>
      </w:r>
      <w:r w:rsidRPr="00121B0B">
        <w:rPr>
          <w:rFonts w:ascii="Arial" w:hAnsi="Arial" w:cs="Arial"/>
        </w:rPr>
        <w:t xml:space="preserve"> </w:t>
      </w:r>
      <w:r w:rsidRPr="00121B0B">
        <w:rPr>
          <w:rFonts w:ascii="Arial" w:hAnsi="Arial" w:cs="Arial"/>
          <w:i/>
          <w:iCs/>
        </w:rPr>
        <w:t>Preventive Medicine Reports</w:t>
      </w:r>
      <w:r w:rsidRPr="00121B0B">
        <w:rPr>
          <w:rFonts w:ascii="Arial" w:hAnsi="Arial" w:cs="Arial"/>
        </w:rPr>
        <w:t xml:space="preserve">, </w:t>
      </w:r>
      <w:r w:rsidRPr="00121B0B">
        <w:rPr>
          <w:rFonts w:ascii="Arial" w:hAnsi="Arial" w:cs="Arial"/>
          <w:i/>
          <w:iCs/>
        </w:rPr>
        <w:t>23</w:t>
      </w:r>
      <w:r w:rsidRPr="00121B0B">
        <w:rPr>
          <w:rFonts w:ascii="Arial" w:hAnsi="Arial" w:cs="Arial"/>
        </w:rPr>
        <w:t>, 101434.</w:t>
      </w:r>
    </w:p>
    <w:p w14:paraId="4458E5AA" w14:textId="77777777" w:rsidR="00276669" w:rsidRPr="00276669" w:rsidRDefault="00631E08" w:rsidP="00276669">
      <w:pPr>
        <w:pStyle w:val="ListParagraph"/>
        <w:numPr>
          <w:ilvl w:val="2"/>
          <w:numId w:val="1"/>
        </w:numPr>
        <w:tabs>
          <w:tab w:val="left" w:pos="540"/>
          <w:tab w:val="left" w:pos="900"/>
          <w:tab w:val="left" w:pos="3240"/>
        </w:tabs>
        <w:rPr>
          <w:rFonts w:ascii="Arial" w:hAnsi="Arial" w:cs="Arial"/>
          <w:color w:val="000000" w:themeColor="text1"/>
        </w:rPr>
      </w:pPr>
      <w:proofErr w:type="spellStart"/>
      <w:r w:rsidRPr="00121B0B">
        <w:rPr>
          <w:rFonts w:ascii="Arial" w:hAnsi="Arial" w:cs="Arial"/>
        </w:rPr>
        <w:t>Baig</w:t>
      </w:r>
      <w:proofErr w:type="spellEnd"/>
      <w:r w:rsidRPr="00121B0B">
        <w:rPr>
          <w:rFonts w:ascii="Arial" w:hAnsi="Arial" w:cs="Arial"/>
        </w:rPr>
        <w:t xml:space="preserve">, S. A., </w:t>
      </w:r>
      <w:proofErr w:type="spellStart"/>
      <w:r w:rsidRPr="00121B0B">
        <w:rPr>
          <w:rFonts w:ascii="Arial" w:hAnsi="Arial" w:cs="Arial"/>
        </w:rPr>
        <w:t>Noar</w:t>
      </w:r>
      <w:proofErr w:type="spellEnd"/>
      <w:r w:rsidRPr="00121B0B">
        <w:rPr>
          <w:rFonts w:ascii="Arial" w:hAnsi="Arial" w:cs="Arial"/>
        </w:rPr>
        <w:t xml:space="preserve">, S. M., Gottfredson, N. C., Lazard, A. J., </w:t>
      </w:r>
      <w:proofErr w:type="spellStart"/>
      <w:r w:rsidRPr="00121B0B">
        <w:rPr>
          <w:rFonts w:ascii="Arial" w:hAnsi="Arial" w:cs="Arial"/>
        </w:rPr>
        <w:t>Ribisl</w:t>
      </w:r>
      <w:proofErr w:type="spellEnd"/>
      <w:r w:rsidRPr="00121B0B">
        <w:rPr>
          <w:rFonts w:ascii="Arial" w:hAnsi="Arial" w:cs="Arial"/>
        </w:rPr>
        <w:t xml:space="preserve">, K. M., &amp; Brewer, N. T. (2021). Incremental criterion validity of message </w:t>
      </w:r>
      <w:r w:rsidRPr="00276669">
        <w:rPr>
          <w:rFonts w:ascii="Arial" w:hAnsi="Arial" w:cs="Arial"/>
        </w:rPr>
        <w:t xml:space="preserve">perceptions and effects perceptions in </w:t>
      </w:r>
      <w:r w:rsidRPr="00276669">
        <w:rPr>
          <w:rFonts w:ascii="Arial" w:hAnsi="Arial" w:cs="Arial"/>
          <w:color w:val="000000" w:themeColor="text1"/>
        </w:rPr>
        <w:t xml:space="preserve">the context of anti-smoking messages. </w:t>
      </w:r>
      <w:r w:rsidRPr="00276669">
        <w:rPr>
          <w:rFonts w:ascii="Arial" w:hAnsi="Arial" w:cs="Arial"/>
          <w:i/>
          <w:color w:val="000000" w:themeColor="text1"/>
        </w:rPr>
        <w:t>Journal of Behavioral Medicine, 44</w:t>
      </w:r>
      <w:r w:rsidRPr="00276669">
        <w:rPr>
          <w:rFonts w:ascii="Arial" w:hAnsi="Arial" w:cs="Arial"/>
          <w:iCs/>
          <w:color w:val="000000" w:themeColor="text1"/>
        </w:rPr>
        <w:t>(1), 74-83</w:t>
      </w:r>
      <w:r w:rsidRPr="00276669">
        <w:rPr>
          <w:rFonts w:ascii="Arial" w:hAnsi="Arial" w:cs="Arial"/>
          <w:color w:val="000000" w:themeColor="text1"/>
        </w:rPr>
        <w:t>.</w:t>
      </w:r>
    </w:p>
    <w:p w14:paraId="167165D2" w14:textId="5F930B59" w:rsidR="00276669" w:rsidRPr="00276669" w:rsidRDefault="00276669" w:rsidP="00276669">
      <w:pPr>
        <w:pStyle w:val="ListParagraph"/>
        <w:numPr>
          <w:ilvl w:val="2"/>
          <w:numId w:val="1"/>
        </w:numPr>
        <w:tabs>
          <w:tab w:val="left" w:pos="540"/>
          <w:tab w:val="left" w:pos="900"/>
          <w:tab w:val="left" w:pos="3240"/>
        </w:tabs>
        <w:rPr>
          <w:rFonts w:ascii="Arial" w:hAnsi="Arial" w:cs="Arial"/>
          <w:color w:val="000000" w:themeColor="text1"/>
        </w:rPr>
      </w:pPr>
      <w:r w:rsidRPr="00276669">
        <w:rPr>
          <w:rFonts w:ascii="Arial" w:hAnsi="Arial" w:cs="Arial"/>
          <w:color w:val="000000" w:themeColor="text1"/>
          <w:sz w:val="22"/>
          <w:szCs w:val="22"/>
        </w:rPr>
        <w:t xml:space="preserve">Boynton, M., </w:t>
      </w:r>
      <w:proofErr w:type="spellStart"/>
      <w:r w:rsidRPr="00276669">
        <w:rPr>
          <w:rFonts w:ascii="Arial" w:hAnsi="Arial" w:cs="Arial"/>
          <w:color w:val="000000"/>
          <w:sz w:val="22"/>
          <w:szCs w:val="22"/>
        </w:rPr>
        <w:t>Sanzo</w:t>
      </w:r>
      <w:proofErr w:type="spellEnd"/>
      <w:r w:rsidRPr="00276669">
        <w:rPr>
          <w:rFonts w:ascii="Arial" w:hAnsi="Arial" w:cs="Arial"/>
          <w:color w:val="000000"/>
          <w:sz w:val="22"/>
          <w:szCs w:val="22"/>
        </w:rPr>
        <w:t xml:space="preserve">, N., Brothers, W., </w:t>
      </w:r>
      <w:proofErr w:type="spellStart"/>
      <w:r w:rsidRPr="00276669">
        <w:rPr>
          <w:rFonts w:ascii="Arial" w:hAnsi="Arial" w:cs="Arial"/>
          <w:color w:val="000000" w:themeColor="text1"/>
          <w:sz w:val="22"/>
          <w:szCs w:val="22"/>
        </w:rPr>
        <w:t>Kresovich</w:t>
      </w:r>
      <w:proofErr w:type="spellEnd"/>
      <w:r w:rsidRPr="00276669">
        <w:rPr>
          <w:rFonts w:ascii="Arial" w:hAnsi="Arial" w:cs="Arial"/>
          <w:color w:val="000000" w:themeColor="text1"/>
          <w:sz w:val="22"/>
          <w:szCs w:val="22"/>
        </w:rPr>
        <w:t>, A., Sutfi</w:t>
      </w:r>
      <w:r w:rsidRPr="00276669">
        <w:rPr>
          <w:rFonts w:ascii="Arial" w:hAnsi="Arial" w:cs="Arial"/>
          <w:color w:val="000000"/>
          <w:sz w:val="22"/>
          <w:szCs w:val="22"/>
        </w:rPr>
        <w:t xml:space="preserve">n, E. L., Sheeran, P., &amp; </w:t>
      </w:r>
      <w:proofErr w:type="spellStart"/>
      <w:r w:rsidRPr="00276669">
        <w:rPr>
          <w:rFonts w:ascii="Arial" w:hAnsi="Arial" w:cs="Arial"/>
          <w:color w:val="000000" w:themeColor="text1"/>
          <w:sz w:val="22"/>
          <w:szCs w:val="22"/>
        </w:rPr>
        <w:t>Noar</w:t>
      </w:r>
      <w:proofErr w:type="spellEnd"/>
      <w:r w:rsidRPr="00276669">
        <w:rPr>
          <w:rFonts w:ascii="Arial" w:hAnsi="Arial" w:cs="Arial"/>
          <w:color w:val="000000" w:themeColor="text1"/>
          <w:sz w:val="22"/>
          <w:szCs w:val="22"/>
        </w:rPr>
        <w:t>, S. M.</w:t>
      </w:r>
      <w:r w:rsidRPr="00276669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276669">
        <w:rPr>
          <w:rFonts w:ascii="Arial" w:hAnsi="Arial" w:cs="Arial"/>
          <w:sz w:val="22"/>
          <w:szCs w:val="22"/>
        </w:rPr>
        <w:t xml:space="preserve">(2022). </w:t>
      </w:r>
      <w:r w:rsidRPr="00276669">
        <w:rPr>
          <w:rFonts w:ascii="Arial" w:hAnsi="Arial" w:cs="Arial"/>
          <w:color w:val="000000"/>
          <w:sz w:val="22"/>
          <w:szCs w:val="22"/>
        </w:rPr>
        <w:t>Perceived effectiveness of objective elements of vaping prevention messages among adolescents</w:t>
      </w:r>
      <w:r w:rsidRPr="00276669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276669">
        <w:rPr>
          <w:rFonts w:ascii="Arial" w:hAnsi="Arial" w:cs="Arial"/>
          <w:i/>
          <w:iCs/>
          <w:color w:val="000000" w:themeColor="text1"/>
          <w:sz w:val="22"/>
          <w:szCs w:val="22"/>
        </w:rPr>
        <w:t>Tobacco Control</w:t>
      </w:r>
      <w:r w:rsidRPr="00276669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>
        <w:rPr>
          <w:rStyle w:val="id-label"/>
          <w:rFonts w:ascii="Arial" w:hAnsi="Arial" w:cs="Arial"/>
          <w:color w:val="212121"/>
        </w:rPr>
        <w:t>doi</w:t>
      </w:r>
      <w:proofErr w:type="spellEnd"/>
      <w:r w:rsidRPr="00276669">
        <w:rPr>
          <w:rStyle w:val="id-label"/>
          <w:rFonts w:ascii="Arial" w:hAnsi="Arial" w:cs="Arial"/>
          <w:color w:val="212121"/>
        </w:rPr>
        <w:t>:</w:t>
      </w:r>
      <w:r w:rsidRPr="00276669">
        <w:rPr>
          <w:rStyle w:val="apple-converted-space"/>
          <w:rFonts w:ascii="Arial" w:hAnsi="Arial" w:cs="Arial"/>
          <w:color w:val="212121"/>
        </w:rPr>
        <w:t> </w:t>
      </w:r>
      <w:r w:rsidRPr="00276669">
        <w:rPr>
          <w:rStyle w:val="identifier"/>
          <w:rFonts w:ascii="Arial" w:hAnsi="Arial" w:cs="Arial"/>
          <w:color w:val="212121"/>
        </w:rPr>
        <w:t>10.1136/tobaccocontrol-2021-057151</w:t>
      </w:r>
      <w:r>
        <w:rPr>
          <w:rStyle w:val="identifier"/>
          <w:rFonts w:ascii="Arial" w:hAnsi="Arial" w:cs="Arial"/>
          <w:color w:val="212121"/>
        </w:rPr>
        <w:t>.</w:t>
      </w:r>
      <w:r w:rsidR="00C43B13">
        <w:rPr>
          <w:rStyle w:val="identifier"/>
          <w:rFonts w:ascii="Arial" w:hAnsi="Arial" w:cs="Arial"/>
          <w:color w:val="212121"/>
        </w:rPr>
        <w:t xml:space="preserve"> </w:t>
      </w:r>
      <w:r w:rsidR="00C43B13">
        <w:rPr>
          <w:rFonts w:ascii="Arial" w:eastAsia="Times New Roman" w:hAnsi="Arial" w:cs="Arial"/>
          <w:color w:val="000000" w:themeColor="text1"/>
          <w:shd w:val="clear" w:color="auto" w:fill="FFFFFF"/>
        </w:rPr>
        <w:t>Online ahead of print.</w:t>
      </w:r>
    </w:p>
    <w:p w14:paraId="0D4F8A16" w14:textId="64C91B2D" w:rsidR="00296AD0" w:rsidRPr="00EB3DF9" w:rsidRDefault="00631E08" w:rsidP="00296AD0">
      <w:pPr>
        <w:pStyle w:val="ListParagraph"/>
        <w:numPr>
          <w:ilvl w:val="2"/>
          <w:numId w:val="1"/>
        </w:numPr>
        <w:tabs>
          <w:tab w:val="left" w:pos="540"/>
          <w:tab w:val="left" w:pos="900"/>
          <w:tab w:val="left" w:pos="3240"/>
        </w:tabs>
        <w:rPr>
          <w:rFonts w:ascii="Arial" w:hAnsi="Arial" w:cs="Arial"/>
          <w:color w:val="000000" w:themeColor="text1"/>
        </w:rPr>
      </w:pPr>
      <w:proofErr w:type="spellStart"/>
      <w:r w:rsidRPr="00276669">
        <w:rPr>
          <w:rFonts w:ascii="Arial" w:hAnsi="Arial" w:cs="Arial"/>
          <w:color w:val="000000" w:themeColor="text1"/>
        </w:rPr>
        <w:t>Cornacchione</w:t>
      </w:r>
      <w:proofErr w:type="spellEnd"/>
      <w:r w:rsidRPr="00276669">
        <w:rPr>
          <w:rFonts w:ascii="Arial" w:hAnsi="Arial" w:cs="Arial"/>
          <w:color w:val="000000" w:themeColor="text1"/>
        </w:rPr>
        <w:t xml:space="preserve"> Ross, J., Lazard, A. J., King, J. L., </w:t>
      </w:r>
      <w:proofErr w:type="spellStart"/>
      <w:r w:rsidRPr="00276669">
        <w:rPr>
          <w:rFonts w:ascii="Arial" w:hAnsi="Arial" w:cs="Arial"/>
          <w:bCs/>
          <w:color w:val="000000" w:themeColor="text1"/>
        </w:rPr>
        <w:t>Noar</w:t>
      </w:r>
      <w:proofErr w:type="spellEnd"/>
      <w:r w:rsidRPr="00276669">
        <w:rPr>
          <w:rFonts w:ascii="Arial" w:hAnsi="Arial" w:cs="Arial"/>
          <w:bCs/>
          <w:color w:val="000000" w:themeColor="text1"/>
        </w:rPr>
        <w:t>, S. M.,</w:t>
      </w:r>
      <w:r w:rsidRPr="0027666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76669">
        <w:rPr>
          <w:rFonts w:ascii="Arial" w:hAnsi="Arial" w:cs="Arial"/>
          <w:color w:val="000000" w:themeColor="text1"/>
        </w:rPr>
        <w:t>Reboussin</w:t>
      </w:r>
      <w:proofErr w:type="spellEnd"/>
      <w:r w:rsidRPr="00276669">
        <w:rPr>
          <w:rFonts w:ascii="Arial" w:hAnsi="Arial" w:cs="Arial"/>
          <w:color w:val="000000" w:themeColor="text1"/>
        </w:rPr>
        <w:t xml:space="preserve">, B. A., Jensen, D., &amp; Sutfin, E. L. (2021). </w:t>
      </w:r>
      <w:r w:rsidRPr="00276669">
        <w:rPr>
          <w:rFonts w:ascii="Arial" w:hAnsi="Arial" w:cs="Arial"/>
          <w:iCs/>
          <w:color w:val="000000" w:themeColor="text1"/>
        </w:rPr>
        <w:t>Responses to pictorial vs. text-only cigarillo warnings among</w:t>
      </w:r>
      <w:r w:rsidRPr="00121B0B">
        <w:rPr>
          <w:rFonts w:ascii="Arial" w:hAnsi="Arial" w:cs="Arial"/>
          <w:iCs/>
          <w:color w:val="000000" w:themeColor="text1"/>
        </w:rPr>
        <w:t xml:space="preserve"> a nationally </w:t>
      </w:r>
      <w:r w:rsidRPr="00296AD0">
        <w:rPr>
          <w:rFonts w:ascii="Arial" w:hAnsi="Arial" w:cs="Arial"/>
          <w:iCs/>
          <w:color w:val="000000" w:themeColor="text1"/>
        </w:rPr>
        <w:t>representative sample of young adults.</w:t>
      </w:r>
      <w:r w:rsidRPr="00296AD0">
        <w:rPr>
          <w:rFonts w:ascii="Arial" w:hAnsi="Arial" w:cs="Arial"/>
          <w:i/>
          <w:color w:val="000000" w:themeColor="text1"/>
        </w:rPr>
        <w:t xml:space="preserve"> </w:t>
      </w:r>
      <w:r w:rsidRPr="00296AD0">
        <w:rPr>
          <w:rFonts w:ascii="Arial" w:hAnsi="Arial" w:cs="Arial"/>
          <w:i/>
          <w:iCs/>
          <w:color w:val="000000" w:themeColor="text1"/>
        </w:rPr>
        <w:t xml:space="preserve">Tobacco Control, </w:t>
      </w:r>
      <w:proofErr w:type="spellStart"/>
      <w:r w:rsidRPr="00296AD0">
        <w:rPr>
          <w:rFonts w:ascii="Arial" w:eastAsia="Times New Roman" w:hAnsi="Arial" w:cs="Arial"/>
          <w:color w:val="000000" w:themeColor="text1"/>
          <w:shd w:val="clear" w:color="auto" w:fill="FFFFFF"/>
        </w:rPr>
        <w:t>doi</w:t>
      </w:r>
      <w:proofErr w:type="spellEnd"/>
      <w:r w:rsidRPr="00296AD0">
        <w:rPr>
          <w:rFonts w:ascii="Arial" w:eastAsia="Times New Roman" w:hAnsi="Arial" w:cs="Arial"/>
          <w:color w:val="000000" w:themeColor="text1"/>
          <w:shd w:val="clear" w:color="auto" w:fill="FFFFFF"/>
        </w:rPr>
        <w:t>: 10.1136/tobaccocontrol-2020-056288.</w:t>
      </w:r>
      <w:r w:rsidR="0080226C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Online ahead of print.</w:t>
      </w:r>
    </w:p>
    <w:p w14:paraId="122467A4" w14:textId="6F761A51" w:rsidR="00EB3DF9" w:rsidRPr="00EB3DF9" w:rsidRDefault="00EB3DF9" w:rsidP="00EB3DF9">
      <w:pPr>
        <w:pStyle w:val="ListParagraph"/>
        <w:numPr>
          <w:ilvl w:val="2"/>
          <w:numId w:val="1"/>
        </w:numPr>
        <w:tabs>
          <w:tab w:val="left" w:pos="540"/>
          <w:tab w:val="left" w:pos="900"/>
          <w:tab w:val="left" w:pos="3240"/>
        </w:tabs>
        <w:rPr>
          <w:rFonts w:ascii="Arial" w:hAnsi="Arial" w:cs="Arial"/>
          <w:color w:val="000000" w:themeColor="text1"/>
        </w:rPr>
      </w:pPr>
      <w:r w:rsidRPr="00631E08">
        <w:rPr>
          <w:rFonts w:ascii="Arial" w:hAnsi="Arial" w:cs="Arial"/>
        </w:rPr>
        <w:t xml:space="preserve">Hall, M. G., </w:t>
      </w:r>
      <w:proofErr w:type="spellStart"/>
      <w:r w:rsidRPr="00631E08">
        <w:rPr>
          <w:rFonts w:ascii="Arial" w:hAnsi="Arial" w:cs="Arial"/>
        </w:rPr>
        <w:t>Saffer</w:t>
      </w:r>
      <w:proofErr w:type="spellEnd"/>
      <w:r w:rsidRPr="00631E08">
        <w:rPr>
          <w:rFonts w:ascii="Arial" w:hAnsi="Arial" w:cs="Arial"/>
        </w:rPr>
        <w:t xml:space="preserve">, A. J., &amp; </w:t>
      </w:r>
      <w:proofErr w:type="spellStart"/>
      <w:r w:rsidRPr="00631E08">
        <w:rPr>
          <w:rFonts w:ascii="Arial" w:hAnsi="Arial" w:cs="Arial"/>
        </w:rPr>
        <w:t>Noar</w:t>
      </w:r>
      <w:proofErr w:type="spellEnd"/>
      <w:r w:rsidRPr="00631E08">
        <w:rPr>
          <w:rFonts w:ascii="Arial" w:hAnsi="Arial" w:cs="Arial"/>
        </w:rPr>
        <w:t xml:space="preserve">, S. M. (2019). A secondary </w:t>
      </w:r>
      <w:r w:rsidRPr="00EB3DF9">
        <w:rPr>
          <w:rFonts w:ascii="Arial" w:hAnsi="Arial" w:cs="Arial"/>
        </w:rPr>
        <w:t xml:space="preserve">audience’s reactions to The Real Cost advertisements: Results from a study of US young adult smokers and susceptible non-smokers. </w:t>
      </w:r>
      <w:r w:rsidRPr="00EB3DF9">
        <w:rPr>
          <w:rFonts w:ascii="Arial" w:hAnsi="Arial" w:cs="Arial"/>
          <w:i/>
        </w:rPr>
        <w:t>American Journal of Preventive Medicine</w:t>
      </w:r>
      <w:r w:rsidRPr="00EB3DF9">
        <w:rPr>
          <w:rFonts w:ascii="Arial" w:hAnsi="Arial" w:cs="Arial"/>
        </w:rPr>
        <w:t xml:space="preserve">, </w:t>
      </w:r>
      <w:r w:rsidRPr="00EB3DF9">
        <w:rPr>
          <w:rFonts w:ascii="Arial" w:hAnsi="Arial" w:cs="Arial"/>
          <w:i/>
        </w:rPr>
        <w:t>56</w:t>
      </w:r>
      <w:r w:rsidRPr="00EB3DF9">
        <w:rPr>
          <w:rFonts w:ascii="Arial" w:hAnsi="Arial" w:cs="Arial"/>
        </w:rPr>
        <w:t>(2S1), S57-S64.</w:t>
      </w:r>
    </w:p>
    <w:p w14:paraId="631A415D" w14:textId="39B6E811" w:rsidR="00296AD0" w:rsidRPr="00EB3DF9" w:rsidRDefault="00296AD0" w:rsidP="00296AD0">
      <w:pPr>
        <w:pStyle w:val="ListParagraph"/>
        <w:numPr>
          <w:ilvl w:val="2"/>
          <w:numId w:val="1"/>
        </w:numPr>
        <w:tabs>
          <w:tab w:val="left" w:pos="540"/>
          <w:tab w:val="left" w:pos="900"/>
          <w:tab w:val="left" w:pos="3240"/>
        </w:tabs>
        <w:rPr>
          <w:rFonts w:ascii="Arial" w:hAnsi="Arial" w:cs="Arial"/>
          <w:color w:val="000000" w:themeColor="text1"/>
        </w:rPr>
      </w:pPr>
      <w:proofErr w:type="spellStart"/>
      <w:r w:rsidRPr="00EB3DF9">
        <w:rPr>
          <w:rFonts w:ascii="Arial" w:hAnsi="Arial" w:cs="Arial"/>
          <w:bCs/>
        </w:rPr>
        <w:t>Noar</w:t>
      </w:r>
      <w:proofErr w:type="spellEnd"/>
      <w:r w:rsidRPr="00EB3DF9">
        <w:rPr>
          <w:rFonts w:ascii="Arial" w:hAnsi="Arial" w:cs="Arial"/>
          <w:bCs/>
        </w:rPr>
        <w:t>, S. M., Kelley</w:t>
      </w:r>
      <w:r w:rsidRPr="00EB3DF9">
        <w:rPr>
          <w:rFonts w:ascii="Arial" w:hAnsi="Arial" w:cs="Arial"/>
        </w:rPr>
        <w:t xml:space="preserve">, D. E., Boynton, M. H., Morgan, J. C., Hall., M. G., Mendel, J. R., </w:t>
      </w:r>
      <w:proofErr w:type="spellStart"/>
      <w:r w:rsidRPr="00EB3DF9">
        <w:rPr>
          <w:rFonts w:ascii="Arial" w:hAnsi="Arial" w:cs="Arial"/>
        </w:rPr>
        <w:t>Ribisl</w:t>
      </w:r>
      <w:proofErr w:type="spellEnd"/>
      <w:r w:rsidRPr="00EB3DF9">
        <w:rPr>
          <w:rFonts w:ascii="Arial" w:hAnsi="Arial" w:cs="Arial"/>
        </w:rPr>
        <w:t>, K. M., &amp; Brewer, N. T. (2018). Identifying principles for effective messages about chemicals in cigarette smoke</w:t>
      </w:r>
      <w:r w:rsidRPr="00EB3DF9">
        <w:rPr>
          <w:rFonts w:ascii="Arial" w:hAnsi="Arial" w:cs="Arial"/>
          <w:i/>
        </w:rPr>
        <w:t>.</w:t>
      </w:r>
      <w:r w:rsidRPr="00EB3DF9">
        <w:rPr>
          <w:rFonts w:ascii="Arial" w:hAnsi="Arial" w:cs="Arial"/>
        </w:rPr>
        <w:t xml:space="preserve"> </w:t>
      </w:r>
      <w:r w:rsidRPr="00EB3DF9">
        <w:rPr>
          <w:rFonts w:ascii="Arial" w:hAnsi="Arial" w:cs="Arial"/>
          <w:i/>
        </w:rPr>
        <w:t>Preventive Medicine, 106</w:t>
      </w:r>
      <w:r w:rsidRPr="00EB3DF9">
        <w:rPr>
          <w:rFonts w:ascii="Arial" w:hAnsi="Arial" w:cs="Arial"/>
        </w:rPr>
        <w:t>, 31-37.</w:t>
      </w:r>
    </w:p>
    <w:p w14:paraId="58A3926A" w14:textId="065E5711" w:rsidR="00631E08" w:rsidRPr="00EB3DF9" w:rsidRDefault="00631E08" w:rsidP="00631E08">
      <w:pPr>
        <w:pStyle w:val="ListParagraph"/>
        <w:numPr>
          <w:ilvl w:val="2"/>
          <w:numId w:val="1"/>
        </w:numPr>
        <w:tabs>
          <w:tab w:val="left" w:pos="540"/>
          <w:tab w:val="left" w:pos="900"/>
          <w:tab w:val="left" w:pos="3240"/>
        </w:tabs>
        <w:rPr>
          <w:rFonts w:ascii="Arial" w:hAnsi="Arial" w:cs="Arial"/>
          <w:color w:val="000000" w:themeColor="text1"/>
        </w:rPr>
      </w:pPr>
      <w:proofErr w:type="spellStart"/>
      <w:r w:rsidRPr="00EB3DF9">
        <w:rPr>
          <w:rFonts w:ascii="Arial" w:hAnsi="Arial" w:cs="Arial"/>
          <w:bCs/>
          <w:color w:val="000000" w:themeColor="text1"/>
        </w:rPr>
        <w:t>Noar</w:t>
      </w:r>
      <w:proofErr w:type="spellEnd"/>
      <w:r w:rsidRPr="00EB3DF9">
        <w:rPr>
          <w:rFonts w:ascii="Arial" w:hAnsi="Arial" w:cs="Arial"/>
          <w:bCs/>
          <w:color w:val="000000" w:themeColor="text1"/>
        </w:rPr>
        <w:t>, S. M.,</w:t>
      </w:r>
      <w:r w:rsidRPr="00EB3DF9">
        <w:rPr>
          <w:rFonts w:ascii="Arial" w:hAnsi="Arial" w:cs="Arial"/>
          <w:color w:val="000000" w:themeColor="text1"/>
        </w:rPr>
        <w:t xml:space="preserve"> Rohde, J. A., Horvitz, C., Lazard, A., </w:t>
      </w:r>
      <w:proofErr w:type="spellStart"/>
      <w:r w:rsidRPr="00EB3DF9">
        <w:rPr>
          <w:rFonts w:ascii="Arial" w:hAnsi="Arial" w:cs="Arial"/>
          <w:color w:val="000000" w:themeColor="text1"/>
        </w:rPr>
        <w:t>Cornacchione</w:t>
      </w:r>
      <w:proofErr w:type="spellEnd"/>
      <w:r w:rsidRPr="00EB3DF9">
        <w:rPr>
          <w:rFonts w:ascii="Arial" w:hAnsi="Arial" w:cs="Arial"/>
          <w:color w:val="000000" w:themeColor="text1"/>
        </w:rPr>
        <w:t xml:space="preserve"> Ross, J., &amp; </w:t>
      </w:r>
      <w:proofErr w:type="spellStart"/>
      <w:r w:rsidRPr="00EB3DF9">
        <w:rPr>
          <w:rFonts w:ascii="Arial" w:hAnsi="Arial" w:cs="Arial"/>
          <w:color w:val="000000" w:themeColor="text1"/>
        </w:rPr>
        <w:t>Suftin</w:t>
      </w:r>
      <w:proofErr w:type="spellEnd"/>
      <w:r w:rsidRPr="00EB3DF9">
        <w:rPr>
          <w:rFonts w:ascii="Arial" w:hAnsi="Arial" w:cs="Arial"/>
          <w:color w:val="000000" w:themeColor="text1"/>
        </w:rPr>
        <w:t>, E. L. (2019). Adolescents’ receptivity to e-cigarette harms messages delivered using text messaging.</w:t>
      </w:r>
      <w:r w:rsidRPr="00EB3DF9">
        <w:rPr>
          <w:rFonts w:ascii="Arial" w:hAnsi="Arial" w:cs="Arial"/>
          <w:i/>
          <w:color w:val="000000" w:themeColor="text1"/>
        </w:rPr>
        <w:t xml:space="preserve"> Addictive Behaviors, 91</w:t>
      </w:r>
      <w:r w:rsidRPr="00EB3DF9">
        <w:rPr>
          <w:rFonts w:ascii="Arial" w:hAnsi="Arial" w:cs="Arial"/>
          <w:color w:val="000000" w:themeColor="text1"/>
        </w:rPr>
        <w:t>, 201-207.</w:t>
      </w:r>
    </w:p>
    <w:p w14:paraId="61316C6D" w14:textId="4019788D" w:rsidR="00EB3DF9" w:rsidRPr="00EB3DF9" w:rsidRDefault="00EB3DF9" w:rsidP="00631E08">
      <w:pPr>
        <w:pStyle w:val="ListParagraph"/>
        <w:numPr>
          <w:ilvl w:val="2"/>
          <w:numId w:val="1"/>
        </w:numPr>
        <w:tabs>
          <w:tab w:val="left" w:pos="540"/>
          <w:tab w:val="left" w:pos="900"/>
          <w:tab w:val="left" w:pos="3240"/>
        </w:tabs>
        <w:rPr>
          <w:rFonts w:ascii="Arial" w:hAnsi="Arial" w:cs="Arial"/>
          <w:color w:val="000000" w:themeColor="text1"/>
        </w:rPr>
      </w:pPr>
      <w:r w:rsidRPr="00EB3DF9">
        <w:rPr>
          <w:rFonts w:ascii="Arial" w:hAnsi="Arial" w:cs="Arial"/>
          <w:color w:val="000000" w:themeColor="text1"/>
        </w:rPr>
        <w:t xml:space="preserve">Rohde, J. A., </w:t>
      </w:r>
      <w:proofErr w:type="spellStart"/>
      <w:r w:rsidRPr="00EB3DF9">
        <w:rPr>
          <w:rFonts w:ascii="Arial" w:hAnsi="Arial" w:cs="Arial"/>
          <w:bCs/>
          <w:color w:val="000000" w:themeColor="text1"/>
        </w:rPr>
        <w:t>Noar</w:t>
      </w:r>
      <w:proofErr w:type="spellEnd"/>
      <w:r w:rsidRPr="00EB3DF9">
        <w:rPr>
          <w:rFonts w:ascii="Arial" w:hAnsi="Arial" w:cs="Arial"/>
          <w:bCs/>
          <w:color w:val="000000" w:themeColor="text1"/>
        </w:rPr>
        <w:t>, S. M.,</w:t>
      </w:r>
      <w:r w:rsidRPr="00EB3DF9">
        <w:rPr>
          <w:rFonts w:ascii="Arial" w:hAnsi="Arial" w:cs="Arial"/>
          <w:color w:val="000000" w:themeColor="text1"/>
        </w:rPr>
        <w:t xml:space="preserve"> Sheldon, J. M., Hall, M. G., </w:t>
      </w:r>
      <w:proofErr w:type="spellStart"/>
      <w:r w:rsidRPr="00EB3DF9">
        <w:rPr>
          <w:rFonts w:ascii="Arial" w:hAnsi="Arial" w:cs="Arial"/>
          <w:color w:val="000000" w:themeColor="text1"/>
        </w:rPr>
        <w:t>Kieu</w:t>
      </w:r>
      <w:proofErr w:type="spellEnd"/>
      <w:r w:rsidRPr="00EB3DF9">
        <w:rPr>
          <w:rFonts w:ascii="Arial" w:hAnsi="Arial" w:cs="Arial"/>
          <w:color w:val="000000" w:themeColor="text1"/>
        </w:rPr>
        <w:t>, T., &amp; Brewer, N. T. (2022). Identifying promising themes for adolescent vaping warnings: A national experiment. </w:t>
      </w:r>
      <w:r w:rsidRPr="00EB3DF9">
        <w:rPr>
          <w:rFonts w:ascii="Arial" w:hAnsi="Arial" w:cs="Arial"/>
          <w:i/>
          <w:iCs/>
          <w:color w:val="000000" w:themeColor="text1"/>
        </w:rPr>
        <w:t>Nicotine &amp; Tobacco Research, 24</w:t>
      </w:r>
      <w:r w:rsidRPr="00EB3DF9">
        <w:rPr>
          <w:rFonts w:ascii="Arial" w:hAnsi="Arial" w:cs="Arial"/>
          <w:color w:val="000000" w:themeColor="text1"/>
        </w:rPr>
        <w:t>(9), 1379-1385.</w:t>
      </w:r>
    </w:p>
    <w:p w14:paraId="654E2E84" w14:textId="197413D3" w:rsidR="00B634C2" w:rsidRPr="003949B3" w:rsidRDefault="00B634C2" w:rsidP="00B634C2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</w:rPr>
      </w:pPr>
      <w:r w:rsidRPr="003949B3">
        <w:rPr>
          <w:rFonts w:ascii="Arial" w:eastAsia="Times New Roman" w:hAnsi="Arial" w:cs="Arial"/>
          <w:b/>
          <w:bCs/>
        </w:rPr>
        <w:t xml:space="preserve">Measure </w:t>
      </w:r>
    </w:p>
    <w:p w14:paraId="1C995D19" w14:textId="77777777" w:rsidR="008469D2" w:rsidRPr="003949B3" w:rsidRDefault="00B634C2" w:rsidP="008469D2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/>
          <w:bCs/>
        </w:rPr>
      </w:pPr>
      <w:r w:rsidRPr="003949B3">
        <w:rPr>
          <w:rFonts w:ascii="Arial" w:eastAsia="Times New Roman" w:hAnsi="Arial" w:cs="Arial"/>
          <w:b/>
          <w:bCs/>
        </w:rPr>
        <w:t>Measure Name</w:t>
      </w:r>
    </w:p>
    <w:p w14:paraId="09C749E5" w14:textId="41787B09" w:rsidR="008469D2" w:rsidRPr="003949B3" w:rsidRDefault="008469D2" w:rsidP="008469D2">
      <w:pPr>
        <w:pStyle w:val="ListParagraph"/>
        <w:numPr>
          <w:ilvl w:val="2"/>
          <w:numId w:val="1"/>
        </w:numPr>
        <w:rPr>
          <w:rFonts w:ascii="Arial" w:eastAsia="Times New Roman" w:hAnsi="Arial" w:cs="Arial"/>
        </w:rPr>
      </w:pPr>
      <w:r w:rsidRPr="003949B3">
        <w:rPr>
          <w:rFonts w:ascii="Arial" w:hAnsi="Arial" w:cs="Arial"/>
        </w:rPr>
        <w:t>UNC Perceived Message Effectiveness (PME) Scale</w:t>
      </w:r>
    </w:p>
    <w:p w14:paraId="0772893A" w14:textId="77777777" w:rsidR="003949B3" w:rsidRPr="003949B3" w:rsidRDefault="00B634C2" w:rsidP="003949B3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/>
          <w:bCs/>
        </w:rPr>
      </w:pPr>
      <w:r w:rsidRPr="003949B3">
        <w:rPr>
          <w:rFonts w:ascii="Arial" w:eastAsia="Times New Roman" w:hAnsi="Arial" w:cs="Arial"/>
          <w:b/>
          <w:bCs/>
        </w:rPr>
        <w:t>Definition</w:t>
      </w:r>
    </w:p>
    <w:p w14:paraId="29B6D886" w14:textId="3EC046CC" w:rsidR="003949B3" w:rsidRPr="003949B3" w:rsidRDefault="003949B3" w:rsidP="003949B3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b/>
          <w:bCs/>
        </w:rPr>
      </w:pPr>
      <w:r w:rsidRPr="003949B3">
        <w:rPr>
          <w:rFonts w:ascii="Arial" w:hAnsi="Arial" w:cs="Arial"/>
        </w:rPr>
        <w:t xml:space="preserve">Judgments about a message’s potential to change important antecedents of behavior or behavior itself. </w:t>
      </w:r>
    </w:p>
    <w:p w14:paraId="31AF0349" w14:textId="39F8E3EE" w:rsidR="00B634C2" w:rsidRPr="0071693C" w:rsidRDefault="00B634C2" w:rsidP="00B634C2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/>
          <w:bCs/>
        </w:rPr>
      </w:pPr>
      <w:r w:rsidRPr="0071693C">
        <w:rPr>
          <w:rFonts w:ascii="Arial" w:eastAsia="Times New Roman" w:hAnsi="Arial" w:cs="Arial"/>
          <w:b/>
          <w:bCs/>
        </w:rPr>
        <w:t>Purpose</w:t>
      </w:r>
    </w:p>
    <w:p w14:paraId="1C4CEE91" w14:textId="2F06A267" w:rsidR="006C64A2" w:rsidRPr="0071693C" w:rsidRDefault="0071693C" w:rsidP="006C64A2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t xml:space="preserve">To </w:t>
      </w:r>
      <w:r w:rsidR="001D0BB8">
        <w:rPr>
          <w:rFonts w:ascii="Arial" w:eastAsia="Times New Roman" w:hAnsi="Arial" w:cs="Arial"/>
        </w:rPr>
        <w:t>efficiently evaluate</w:t>
      </w:r>
      <w:r w:rsidR="00AC5C39">
        <w:rPr>
          <w:rFonts w:ascii="Arial" w:eastAsia="Times New Roman" w:hAnsi="Arial" w:cs="Arial"/>
        </w:rPr>
        <w:t xml:space="preserve"> the potential effectiveness of</w:t>
      </w:r>
      <w:r w:rsidR="001D0BB8">
        <w:rPr>
          <w:rFonts w:ascii="Arial" w:eastAsia="Times New Roman" w:hAnsi="Arial" w:cs="Arial"/>
        </w:rPr>
        <w:t xml:space="preserve"> tobacco </w:t>
      </w:r>
      <w:r w:rsidR="00AC5C39">
        <w:rPr>
          <w:rFonts w:ascii="Arial" w:eastAsia="Times New Roman" w:hAnsi="Arial" w:cs="Arial"/>
        </w:rPr>
        <w:t>control</w:t>
      </w:r>
      <w:r w:rsidR="001D0BB8">
        <w:rPr>
          <w:rFonts w:ascii="Arial" w:eastAsia="Times New Roman" w:hAnsi="Arial" w:cs="Arial"/>
        </w:rPr>
        <w:t xml:space="preserve"> messages </w:t>
      </w:r>
    </w:p>
    <w:p w14:paraId="221DD54C" w14:textId="5CDC8862" w:rsidR="00B634C2" w:rsidRPr="0071693C" w:rsidRDefault="00B634C2" w:rsidP="00B634C2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b/>
          <w:bCs/>
        </w:rPr>
      </w:pPr>
      <w:r w:rsidRPr="0071693C">
        <w:rPr>
          <w:rFonts w:ascii="Arial" w:eastAsia="Times New Roman" w:hAnsi="Arial" w:cs="Arial"/>
          <w:b/>
          <w:bCs/>
        </w:rPr>
        <w:t>Keywords</w:t>
      </w:r>
    </w:p>
    <w:p w14:paraId="136906CC" w14:textId="6791A482" w:rsidR="00F05D27" w:rsidRPr="00F05D27" w:rsidRDefault="00F05D27" w:rsidP="00F05D27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t xml:space="preserve">Tobacco, smoking, </w:t>
      </w:r>
      <w:r w:rsidR="00B92007">
        <w:rPr>
          <w:rFonts w:ascii="Arial" w:eastAsia="Times New Roman" w:hAnsi="Arial" w:cs="Arial"/>
        </w:rPr>
        <w:t>vaping</w:t>
      </w:r>
      <w:r>
        <w:rPr>
          <w:rFonts w:ascii="Arial" w:eastAsia="Times New Roman" w:hAnsi="Arial" w:cs="Arial"/>
        </w:rPr>
        <w:t xml:space="preserve">, message development, </w:t>
      </w:r>
      <w:r w:rsidR="00AC5C39">
        <w:rPr>
          <w:rFonts w:ascii="Arial" w:eastAsia="Times New Roman" w:hAnsi="Arial" w:cs="Arial"/>
        </w:rPr>
        <w:t>message testing</w:t>
      </w:r>
      <w:r w:rsidR="00041D1B">
        <w:rPr>
          <w:rFonts w:ascii="Arial" w:eastAsia="Times New Roman" w:hAnsi="Arial" w:cs="Arial"/>
        </w:rPr>
        <w:t>,</w:t>
      </w:r>
      <w:r w:rsidR="00A1307B">
        <w:rPr>
          <w:rFonts w:ascii="Arial" w:eastAsia="Times New Roman" w:hAnsi="Arial" w:cs="Arial"/>
        </w:rPr>
        <w:t xml:space="preserve"> health communication,</w:t>
      </w:r>
      <w:r w:rsidR="00041D1B">
        <w:rPr>
          <w:rFonts w:ascii="Arial" w:eastAsia="Times New Roman" w:hAnsi="Arial" w:cs="Arial"/>
        </w:rPr>
        <w:t xml:space="preserve"> effects perception, online survey</w:t>
      </w:r>
    </w:p>
    <w:p w14:paraId="7A18BB82" w14:textId="2A1B6882" w:rsidR="008469D2" w:rsidRPr="00F05D27" w:rsidRDefault="00B634C2" w:rsidP="008469D2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</w:rPr>
      </w:pPr>
      <w:r w:rsidRPr="00F05D27">
        <w:rPr>
          <w:rFonts w:ascii="Arial" w:eastAsia="Times New Roman" w:hAnsi="Arial" w:cs="Arial"/>
          <w:b/>
          <w:bCs/>
        </w:rPr>
        <w:lastRenderedPageBreak/>
        <w:t>Publications</w:t>
      </w:r>
    </w:p>
    <w:p w14:paraId="0FF52BBC" w14:textId="78658108" w:rsidR="00593BFD" w:rsidRPr="004C4056" w:rsidRDefault="00593BFD" w:rsidP="004C4056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spellStart"/>
      <w:r w:rsidRPr="004C4056">
        <w:rPr>
          <w:rFonts w:ascii="Arial" w:hAnsi="Arial" w:cs="Arial"/>
          <w:color w:val="000000"/>
        </w:rPr>
        <w:t>Jebai</w:t>
      </w:r>
      <w:proofErr w:type="spellEnd"/>
      <w:r w:rsidRPr="004C4056">
        <w:rPr>
          <w:rFonts w:ascii="Arial" w:hAnsi="Arial" w:cs="Arial"/>
          <w:color w:val="000000"/>
        </w:rPr>
        <w:t xml:space="preserve">, R., </w:t>
      </w:r>
      <w:proofErr w:type="spellStart"/>
      <w:r w:rsidRPr="004C4056">
        <w:rPr>
          <w:rFonts w:ascii="Arial" w:hAnsi="Arial" w:cs="Arial"/>
          <w:color w:val="000000"/>
        </w:rPr>
        <w:t>Asfar</w:t>
      </w:r>
      <w:proofErr w:type="spellEnd"/>
      <w:r w:rsidRPr="004C4056">
        <w:rPr>
          <w:rFonts w:ascii="Arial" w:hAnsi="Arial" w:cs="Arial"/>
          <w:color w:val="000000"/>
        </w:rPr>
        <w:t xml:space="preserve">, T., </w:t>
      </w:r>
      <w:proofErr w:type="spellStart"/>
      <w:r w:rsidRPr="004C4056">
        <w:rPr>
          <w:rFonts w:ascii="Arial" w:hAnsi="Arial" w:cs="Arial"/>
          <w:color w:val="000000"/>
        </w:rPr>
        <w:t>Nakkash</w:t>
      </w:r>
      <w:proofErr w:type="spellEnd"/>
      <w:r w:rsidRPr="004C4056">
        <w:rPr>
          <w:rFonts w:ascii="Arial" w:hAnsi="Arial" w:cs="Arial"/>
          <w:color w:val="000000"/>
        </w:rPr>
        <w:t xml:space="preserve">, R., Chehab, S., Ben </w:t>
      </w:r>
      <w:proofErr w:type="spellStart"/>
      <w:r w:rsidRPr="004C4056">
        <w:rPr>
          <w:rFonts w:ascii="Arial" w:hAnsi="Arial" w:cs="Arial"/>
          <w:color w:val="000000"/>
        </w:rPr>
        <w:t>Romdhane</w:t>
      </w:r>
      <w:proofErr w:type="spellEnd"/>
      <w:r w:rsidRPr="004C4056">
        <w:rPr>
          <w:rFonts w:ascii="Arial" w:hAnsi="Arial" w:cs="Arial"/>
          <w:color w:val="000000"/>
        </w:rPr>
        <w:t xml:space="preserve">, H., &amp; </w:t>
      </w:r>
      <w:proofErr w:type="spellStart"/>
      <w:r w:rsidRPr="004C4056">
        <w:rPr>
          <w:rFonts w:ascii="Arial" w:hAnsi="Arial" w:cs="Arial"/>
          <w:color w:val="000000"/>
        </w:rPr>
        <w:t>Maziak</w:t>
      </w:r>
      <w:proofErr w:type="spellEnd"/>
      <w:r w:rsidRPr="004C4056">
        <w:rPr>
          <w:rFonts w:ascii="Arial" w:hAnsi="Arial" w:cs="Arial"/>
          <w:color w:val="000000"/>
        </w:rPr>
        <w:t xml:space="preserve">, W. (2021). Examining the effect of waterpipe specific pictorial health warning labels among young adults in Lebanon and Tunisia: Protocol of a factorial experiment study design. </w:t>
      </w:r>
      <w:r w:rsidRPr="004C4056">
        <w:rPr>
          <w:rFonts w:ascii="Arial" w:hAnsi="Arial" w:cs="Arial"/>
          <w:i/>
          <w:iCs/>
          <w:color w:val="000000"/>
        </w:rPr>
        <w:t>Contemp</w:t>
      </w:r>
      <w:r w:rsidR="004C4056" w:rsidRPr="004C4056">
        <w:rPr>
          <w:rFonts w:ascii="Arial" w:hAnsi="Arial" w:cs="Arial"/>
          <w:i/>
          <w:iCs/>
          <w:color w:val="000000"/>
        </w:rPr>
        <w:t>orary</w:t>
      </w:r>
      <w:r w:rsidRPr="004C4056">
        <w:rPr>
          <w:rFonts w:ascii="Arial" w:hAnsi="Arial" w:cs="Arial"/>
          <w:i/>
          <w:iCs/>
          <w:color w:val="000000"/>
        </w:rPr>
        <w:t xml:space="preserve"> Clin</w:t>
      </w:r>
      <w:r w:rsidR="004C4056" w:rsidRPr="004C4056">
        <w:rPr>
          <w:rFonts w:ascii="Arial" w:hAnsi="Arial" w:cs="Arial"/>
          <w:i/>
          <w:iCs/>
          <w:color w:val="000000"/>
        </w:rPr>
        <w:t>ical</w:t>
      </w:r>
      <w:r w:rsidRPr="004C4056">
        <w:rPr>
          <w:rFonts w:ascii="Arial" w:hAnsi="Arial" w:cs="Arial"/>
          <w:i/>
          <w:iCs/>
          <w:color w:val="000000"/>
        </w:rPr>
        <w:t xml:space="preserve"> Trials Commun</w:t>
      </w:r>
      <w:r w:rsidR="004C4056" w:rsidRPr="004C4056">
        <w:rPr>
          <w:rFonts w:ascii="Arial" w:hAnsi="Arial" w:cs="Arial"/>
          <w:i/>
          <w:iCs/>
          <w:color w:val="000000"/>
        </w:rPr>
        <w:t>ications</w:t>
      </w:r>
      <w:r w:rsidRPr="004C4056">
        <w:rPr>
          <w:rFonts w:ascii="Arial" w:hAnsi="Arial" w:cs="Arial"/>
          <w:color w:val="000000"/>
        </w:rPr>
        <w:t>,</w:t>
      </w:r>
      <w:r w:rsidRPr="004C4056">
        <w:rPr>
          <w:rFonts w:ascii="Arial" w:hAnsi="Arial" w:cs="Arial"/>
          <w:i/>
          <w:iCs/>
          <w:color w:val="000000"/>
        </w:rPr>
        <w:t xml:space="preserve"> 23</w:t>
      </w:r>
      <w:r w:rsidRPr="004C4056">
        <w:rPr>
          <w:rFonts w:ascii="Arial" w:hAnsi="Arial" w:cs="Arial"/>
          <w:color w:val="000000"/>
        </w:rPr>
        <w:t xml:space="preserve">, 100797. </w:t>
      </w:r>
      <w:hyperlink r:id="rId5" w:history="1">
        <w:r w:rsidRPr="004C4056">
          <w:rPr>
            <w:rFonts w:ascii="Arial" w:hAnsi="Arial" w:cs="Arial"/>
            <w:color w:val="000000"/>
          </w:rPr>
          <w:t>https://doi.org/10.1016/j.conctc.2021.100797</w:t>
        </w:r>
      </w:hyperlink>
      <w:r w:rsidRPr="004C4056">
        <w:rPr>
          <w:rFonts w:ascii="Arial" w:hAnsi="Arial" w:cs="Arial"/>
          <w:color w:val="000000"/>
        </w:rPr>
        <w:t xml:space="preserve"> </w:t>
      </w:r>
    </w:p>
    <w:p w14:paraId="0F49B82F" w14:textId="77777777" w:rsidR="00593BFD" w:rsidRPr="004C4056" w:rsidRDefault="00593BFD" w:rsidP="004C4056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spellStart"/>
      <w:r w:rsidRPr="004C4056">
        <w:rPr>
          <w:rFonts w:ascii="Arial" w:hAnsi="Arial" w:cs="Arial"/>
          <w:color w:val="000000"/>
        </w:rPr>
        <w:t>Gantiva</w:t>
      </w:r>
      <w:proofErr w:type="spellEnd"/>
      <w:r w:rsidRPr="004C4056">
        <w:rPr>
          <w:rFonts w:ascii="Arial" w:hAnsi="Arial" w:cs="Arial"/>
          <w:color w:val="000000"/>
        </w:rPr>
        <w:t xml:space="preserve">, C., &amp; </w:t>
      </w:r>
      <w:proofErr w:type="spellStart"/>
      <w:r w:rsidRPr="004C4056">
        <w:rPr>
          <w:rFonts w:ascii="Arial" w:hAnsi="Arial" w:cs="Arial"/>
          <w:color w:val="000000"/>
        </w:rPr>
        <w:t>Beccassino</w:t>
      </w:r>
      <w:proofErr w:type="spellEnd"/>
      <w:r w:rsidRPr="004C4056">
        <w:rPr>
          <w:rFonts w:ascii="Arial" w:hAnsi="Arial" w:cs="Arial"/>
          <w:color w:val="000000"/>
        </w:rPr>
        <w:t xml:space="preserve">, L. (2021). Impact of images and text designs on the effectiveness and reactance to graphic health warnings on cigarette packages in Colombia. </w:t>
      </w:r>
      <w:r w:rsidRPr="004C4056">
        <w:rPr>
          <w:rFonts w:ascii="Arial" w:hAnsi="Arial" w:cs="Arial"/>
          <w:i/>
          <w:iCs/>
          <w:color w:val="000000"/>
        </w:rPr>
        <w:t>International Journal of Health Promotion and Education</w:t>
      </w:r>
      <w:r w:rsidRPr="004C4056">
        <w:rPr>
          <w:rFonts w:ascii="Arial" w:hAnsi="Arial" w:cs="Arial"/>
          <w:color w:val="000000"/>
        </w:rPr>
        <w:t xml:space="preserve">, 1-10. </w:t>
      </w:r>
      <w:hyperlink r:id="rId6" w:history="1">
        <w:r w:rsidRPr="004C4056">
          <w:rPr>
            <w:rFonts w:ascii="Arial" w:hAnsi="Arial" w:cs="Arial"/>
            <w:color w:val="000000"/>
          </w:rPr>
          <w:t>https://doi.org/10.1080/14635240.2021.1989612</w:t>
        </w:r>
      </w:hyperlink>
      <w:r w:rsidRPr="004C4056">
        <w:rPr>
          <w:rFonts w:ascii="Arial" w:hAnsi="Arial" w:cs="Arial"/>
          <w:color w:val="000000"/>
        </w:rPr>
        <w:t xml:space="preserve"> </w:t>
      </w:r>
    </w:p>
    <w:p w14:paraId="13C655B0" w14:textId="77777777" w:rsidR="00593BFD" w:rsidRPr="004C4056" w:rsidRDefault="00593BFD" w:rsidP="004C4056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</w:rPr>
      </w:pPr>
      <w:proofErr w:type="spellStart"/>
      <w:r w:rsidRPr="004C4056">
        <w:rPr>
          <w:rFonts w:ascii="Arial" w:hAnsi="Arial" w:cs="Arial"/>
        </w:rPr>
        <w:t>Parvanta</w:t>
      </w:r>
      <w:proofErr w:type="spellEnd"/>
      <w:r w:rsidRPr="004C4056">
        <w:rPr>
          <w:rFonts w:ascii="Arial" w:hAnsi="Arial" w:cs="Arial"/>
        </w:rPr>
        <w:t xml:space="preserve">, C., Hammond, R. W., He, W., Zemen, R., </w:t>
      </w:r>
      <w:proofErr w:type="spellStart"/>
      <w:r w:rsidRPr="004C4056">
        <w:rPr>
          <w:rFonts w:ascii="Arial" w:hAnsi="Arial" w:cs="Arial"/>
        </w:rPr>
        <w:t>Boddupalli</w:t>
      </w:r>
      <w:proofErr w:type="spellEnd"/>
      <w:r w:rsidRPr="004C4056">
        <w:rPr>
          <w:rFonts w:ascii="Arial" w:hAnsi="Arial" w:cs="Arial"/>
        </w:rPr>
        <w:t xml:space="preserve">, S., Walker, K., Chen, H., &amp; </w:t>
      </w:r>
      <w:proofErr w:type="spellStart"/>
      <w:r w:rsidRPr="004C4056">
        <w:rPr>
          <w:rFonts w:ascii="Arial" w:hAnsi="Arial" w:cs="Arial"/>
        </w:rPr>
        <w:t>Harner</w:t>
      </w:r>
      <w:proofErr w:type="spellEnd"/>
      <w:r w:rsidRPr="004C4056">
        <w:rPr>
          <w:rFonts w:ascii="Arial" w:hAnsi="Arial" w:cs="Arial"/>
        </w:rPr>
        <w:t xml:space="preserve">, R. N. (2022). Face Value: Remote facial expression analysis adds predictive power to perceived effectiveness for selecting anti-tobacco PSAs. </w:t>
      </w:r>
      <w:r w:rsidRPr="004C4056">
        <w:rPr>
          <w:rFonts w:ascii="Arial" w:hAnsi="Arial" w:cs="Arial"/>
          <w:i/>
          <w:iCs/>
        </w:rPr>
        <w:t>Journal of Health Communication</w:t>
      </w:r>
      <w:r w:rsidRPr="004C4056">
        <w:rPr>
          <w:rFonts w:ascii="Arial" w:hAnsi="Arial" w:cs="Arial"/>
        </w:rPr>
        <w:t>,</w:t>
      </w:r>
      <w:r w:rsidRPr="004C4056">
        <w:rPr>
          <w:rFonts w:ascii="Arial" w:hAnsi="Arial" w:cs="Arial"/>
          <w:i/>
          <w:iCs/>
        </w:rPr>
        <w:t xml:space="preserve"> 27</w:t>
      </w:r>
      <w:r w:rsidRPr="004C4056">
        <w:rPr>
          <w:rFonts w:ascii="Arial" w:hAnsi="Arial" w:cs="Arial"/>
        </w:rPr>
        <w:t xml:space="preserve">(5), 281-291. https://doi.org/10.1080/10810730.2022.2100016 </w:t>
      </w:r>
    </w:p>
    <w:p w14:paraId="0F605E5D" w14:textId="767FBF00" w:rsidR="00593BFD" w:rsidRPr="004C4056" w:rsidRDefault="00593BFD" w:rsidP="004C4056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right="-720"/>
        <w:rPr>
          <w:rFonts w:ascii="Arial" w:hAnsi="Arial" w:cs="Arial"/>
        </w:rPr>
      </w:pPr>
      <w:r w:rsidRPr="004C4056">
        <w:rPr>
          <w:rFonts w:ascii="Arial" w:hAnsi="Arial" w:cs="Arial"/>
        </w:rPr>
        <w:t xml:space="preserve">Stevens, E. M., Keller-Hamilton, B., Mays, D., Unger, J. B., </w:t>
      </w:r>
      <w:proofErr w:type="spellStart"/>
      <w:r w:rsidRPr="004C4056">
        <w:rPr>
          <w:rFonts w:ascii="Arial" w:hAnsi="Arial" w:cs="Arial"/>
        </w:rPr>
        <w:t>Wackowski</w:t>
      </w:r>
      <w:proofErr w:type="spellEnd"/>
      <w:r w:rsidRPr="004C4056">
        <w:rPr>
          <w:rFonts w:ascii="Arial" w:hAnsi="Arial" w:cs="Arial"/>
        </w:rPr>
        <w:t xml:space="preserve">, O. A., West, J. C., &amp; </w:t>
      </w:r>
      <w:proofErr w:type="spellStart"/>
      <w:r w:rsidRPr="004C4056">
        <w:rPr>
          <w:rFonts w:ascii="Arial" w:hAnsi="Arial" w:cs="Arial"/>
        </w:rPr>
        <w:t>Villanti</w:t>
      </w:r>
      <w:proofErr w:type="spellEnd"/>
      <w:r w:rsidRPr="004C4056">
        <w:rPr>
          <w:rFonts w:ascii="Arial" w:hAnsi="Arial" w:cs="Arial"/>
        </w:rPr>
        <w:t xml:space="preserve">, A. C. (2021). Optimizing Images for an E-Cigarette Messaging Campaign: Liking and Perceived Effectiveness. </w:t>
      </w:r>
      <w:r w:rsidRPr="004C4056">
        <w:rPr>
          <w:rFonts w:ascii="Arial" w:hAnsi="Arial" w:cs="Arial"/>
          <w:i/>
          <w:iCs/>
        </w:rPr>
        <w:t>Int</w:t>
      </w:r>
      <w:r w:rsidR="004C4056" w:rsidRPr="004C4056">
        <w:rPr>
          <w:rFonts w:ascii="Arial" w:hAnsi="Arial" w:cs="Arial"/>
          <w:i/>
          <w:iCs/>
        </w:rPr>
        <w:t>ernational</w:t>
      </w:r>
      <w:r w:rsidRPr="004C4056">
        <w:rPr>
          <w:rFonts w:ascii="Arial" w:hAnsi="Arial" w:cs="Arial"/>
          <w:i/>
          <w:iCs/>
        </w:rPr>
        <w:t xml:space="preserve"> J</w:t>
      </w:r>
      <w:r w:rsidR="004C4056" w:rsidRPr="004C4056">
        <w:rPr>
          <w:rFonts w:ascii="Arial" w:hAnsi="Arial" w:cs="Arial"/>
          <w:i/>
          <w:iCs/>
        </w:rPr>
        <w:t>ournal of</w:t>
      </w:r>
      <w:r w:rsidRPr="004C4056">
        <w:rPr>
          <w:rFonts w:ascii="Arial" w:hAnsi="Arial" w:cs="Arial"/>
          <w:i/>
          <w:iCs/>
        </w:rPr>
        <w:t xml:space="preserve"> Environ</w:t>
      </w:r>
      <w:r w:rsidR="004C4056" w:rsidRPr="004C4056">
        <w:rPr>
          <w:rFonts w:ascii="Arial" w:hAnsi="Arial" w:cs="Arial"/>
          <w:i/>
          <w:iCs/>
        </w:rPr>
        <w:t>mental</w:t>
      </w:r>
      <w:r w:rsidRPr="004C4056">
        <w:rPr>
          <w:rFonts w:ascii="Arial" w:hAnsi="Arial" w:cs="Arial"/>
          <w:i/>
          <w:iCs/>
        </w:rPr>
        <w:t xml:space="preserve"> Res</w:t>
      </w:r>
      <w:r w:rsidR="004C4056" w:rsidRPr="004C4056">
        <w:rPr>
          <w:rFonts w:ascii="Arial" w:hAnsi="Arial" w:cs="Arial"/>
          <w:i/>
          <w:iCs/>
        </w:rPr>
        <w:t>earch and</w:t>
      </w:r>
      <w:r w:rsidRPr="004C4056">
        <w:rPr>
          <w:rFonts w:ascii="Arial" w:hAnsi="Arial" w:cs="Arial"/>
          <w:i/>
          <w:iCs/>
        </w:rPr>
        <w:t xml:space="preserve"> Public Health</w:t>
      </w:r>
      <w:r w:rsidRPr="004C4056">
        <w:rPr>
          <w:rFonts w:ascii="Arial" w:hAnsi="Arial" w:cs="Arial"/>
        </w:rPr>
        <w:t>,</w:t>
      </w:r>
      <w:r w:rsidRPr="004C4056">
        <w:rPr>
          <w:rFonts w:ascii="Arial" w:hAnsi="Arial" w:cs="Arial"/>
          <w:i/>
          <w:iCs/>
        </w:rPr>
        <w:t xml:space="preserve"> 18</w:t>
      </w:r>
      <w:r w:rsidRPr="004C4056">
        <w:rPr>
          <w:rFonts w:ascii="Arial" w:hAnsi="Arial" w:cs="Arial"/>
        </w:rPr>
        <w:t xml:space="preserve">(24). https://doi.org/10.3390/ijerph182412989 </w:t>
      </w:r>
    </w:p>
    <w:p w14:paraId="1020F9BF" w14:textId="4D2C6696" w:rsidR="00593BFD" w:rsidRPr="004C4056" w:rsidRDefault="00593BFD" w:rsidP="004C4056">
      <w:pPr>
        <w:pStyle w:val="ListParagraph"/>
        <w:numPr>
          <w:ilvl w:val="1"/>
          <w:numId w:val="1"/>
        </w:numPr>
        <w:rPr>
          <w:rFonts w:ascii="Arial" w:eastAsia="Times New Roman" w:hAnsi="Arial" w:cs="Arial"/>
        </w:rPr>
      </w:pPr>
      <w:proofErr w:type="spellStart"/>
      <w:r w:rsidRPr="004C4056">
        <w:rPr>
          <w:rFonts w:ascii="Arial" w:hAnsi="Arial" w:cs="Arial"/>
          <w:color w:val="000000"/>
        </w:rPr>
        <w:t>Villanti</w:t>
      </w:r>
      <w:proofErr w:type="spellEnd"/>
      <w:r w:rsidRPr="004C4056">
        <w:rPr>
          <w:rFonts w:ascii="Arial" w:hAnsi="Arial" w:cs="Arial"/>
          <w:color w:val="000000"/>
        </w:rPr>
        <w:t xml:space="preserve">, A. C., </w:t>
      </w:r>
      <w:proofErr w:type="spellStart"/>
      <w:r w:rsidRPr="004C4056">
        <w:rPr>
          <w:rFonts w:ascii="Arial" w:hAnsi="Arial" w:cs="Arial"/>
          <w:color w:val="000000"/>
        </w:rPr>
        <w:t>LePine</w:t>
      </w:r>
      <w:proofErr w:type="spellEnd"/>
      <w:r w:rsidRPr="004C4056">
        <w:rPr>
          <w:rFonts w:ascii="Arial" w:hAnsi="Arial" w:cs="Arial"/>
          <w:color w:val="000000"/>
        </w:rPr>
        <w:t xml:space="preserve">, S. E., West, J. C., Cruz, T. B., Stevens, E. M., Tetreault, H. J., Unger, J. B., </w:t>
      </w:r>
      <w:proofErr w:type="spellStart"/>
      <w:r w:rsidRPr="004C4056">
        <w:rPr>
          <w:rFonts w:ascii="Arial" w:hAnsi="Arial" w:cs="Arial"/>
          <w:color w:val="000000"/>
        </w:rPr>
        <w:t>Wackowski</w:t>
      </w:r>
      <w:proofErr w:type="spellEnd"/>
      <w:r w:rsidRPr="004C4056">
        <w:rPr>
          <w:rFonts w:ascii="Arial" w:hAnsi="Arial" w:cs="Arial"/>
          <w:color w:val="000000"/>
        </w:rPr>
        <w:t xml:space="preserve">, O. A., &amp; Mays, D. (2021). Identifying message content to reduce vaping: Results from online message testing trials in young adult tobacco users. </w:t>
      </w:r>
      <w:r w:rsidRPr="004C4056">
        <w:rPr>
          <w:rFonts w:ascii="Arial" w:hAnsi="Arial" w:cs="Arial"/>
          <w:i/>
          <w:iCs/>
          <w:color w:val="000000"/>
        </w:rPr>
        <w:t>Addict</w:t>
      </w:r>
      <w:r w:rsidR="004C4056" w:rsidRPr="004C4056">
        <w:rPr>
          <w:rFonts w:ascii="Arial" w:hAnsi="Arial" w:cs="Arial"/>
          <w:i/>
          <w:iCs/>
          <w:color w:val="000000"/>
        </w:rPr>
        <w:t>ive</w:t>
      </w:r>
      <w:r w:rsidRPr="004C4056">
        <w:rPr>
          <w:rFonts w:ascii="Arial" w:hAnsi="Arial" w:cs="Arial"/>
          <w:i/>
          <w:iCs/>
          <w:color w:val="000000"/>
        </w:rPr>
        <w:t xml:space="preserve"> Behav</w:t>
      </w:r>
      <w:r w:rsidR="004C4056" w:rsidRPr="004C4056">
        <w:rPr>
          <w:rFonts w:ascii="Arial" w:hAnsi="Arial" w:cs="Arial"/>
          <w:i/>
          <w:iCs/>
          <w:color w:val="000000"/>
        </w:rPr>
        <w:t>iors</w:t>
      </w:r>
      <w:r w:rsidRPr="004C4056">
        <w:rPr>
          <w:rFonts w:ascii="Arial" w:hAnsi="Arial" w:cs="Arial"/>
          <w:color w:val="000000"/>
        </w:rPr>
        <w:t>,</w:t>
      </w:r>
      <w:r w:rsidRPr="004C4056">
        <w:rPr>
          <w:rFonts w:ascii="Arial" w:hAnsi="Arial" w:cs="Arial"/>
          <w:i/>
          <w:iCs/>
          <w:color w:val="000000"/>
        </w:rPr>
        <w:t xml:space="preserve"> 115</w:t>
      </w:r>
      <w:r w:rsidRPr="004C4056">
        <w:rPr>
          <w:rFonts w:ascii="Arial" w:hAnsi="Arial" w:cs="Arial"/>
          <w:color w:val="000000"/>
        </w:rPr>
        <w:t xml:space="preserve">, 106778. </w:t>
      </w:r>
      <w:hyperlink r:id="rId7" w:history="1">
        <w:r w:rsidRPr="004C4056">
          <w:rPr>
            <w:rFonts w:ascii="Arial" w:hAnsi="Arial" w:cs="Arial"/>
            <w:color w:val="000000"/>
          </w:rPr>
          <w:t>https://doi.org/10.1016/j.addbeh.2020.106778</w:t>
        </w:r>
      </w:hyperlink>
    </w:p>
    <w:p w14:paraId="19CAF79D" w14:textId="68AA3712" w:rsidR="00274E34" w:rsidRPr="00B634C2" w:rsidRDefault="00274E34">
      <w:pPr>
        <w:rPr>
          <w:rFonts w:ascii="Arial" w:hAnsi="Arial" w:cs="Arial"/>
        </w:rPr>
      </w:pPr>
    </w:p>
    <w:p w14:paraId="38BB947D" w14:textId="77777777" w:rsidR="00C231AB" w:rsidRPr="00B634C2" w:rsidRDefault="00C231AB">
      <w:pPr>
        <w:rPr>
          <w:rFonts w:ascii="Arial" w:hAnsi="Arial" w:cs="Arial"/>
        </w:rPr>
      </w:pPr>
    </w:p>
    <w:sectPr w:rsidR="00C231AB" w:rsidRPr="00B63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B41DA"/>
    <w:multiLevelType w:val="hybridMultilevel"/>
    <w:tmpl w:val="1CE6F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66BCE"/>
    <w:multiLevelType w:val="multilevel"/>
    <w:tmpl w:val="19E26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9E3"/>
    <w:rsid w:val="000020B3"/>
    <w:rsid w:val="00041D1B"/>
    <w:rsid w:val="00067457"/>
    <w:rsid w:val="000919E3"/>
    <w:rsid w:val="000A1311"/>
    <w:rsid w:val="000F03AB"/>
    <w:rsid w:val="000F725E"/>
    <w:rsid w:val="00121B0B"/>
    <w:rsid w:val="00127AC8"/>
    <w:rsid w:val="00143839"/>
    <w:rsid w:val="00144821"/>
    <w:rsid w:val="001941F3"/>
    <w:rsid w:val="001C69F7"/>
    <w:rsid w:val="001D0BB8"/>
    <w:rsid w:val="002029A9"/>
    <w:rsid w:val="00205CEC"/>
    <w:rsid w:val="00274E34"/>
    <w:rsid w:val="00276669"/>
    <w:rsid w:val="00284D8A"/>
    <w:rsid w:val="00291A15"/>
    <w:rsid w:val="00296AD0"/>
    <w:rsid w:val="002E5776"/>
    <w:rsid w:val="003012A7"/>
    <w:rsid w:val="00305472"/>
    <w:rsid w:val="00313D20"/>
    <w:rsid w:val="003729FD"/>
    <w:rsid w:val="00375798"/>
    <w:rsid w:val="003844A3"/>
    <w:rsid w:val="003949B3"/>
    <w:rsid w:val="003F0C18"/>
    <w:rsid w:val="00414B26"/>
    <w:rsid w:val="004742BD"/>
    <w:rsid w:val="004C4056"/>
    <w:rsid w:val="004E4A74"/>
    <w:rsid w:val="004F6009"/>
    <w:rsid w:val="005409CA"/>
    <w:rsid w:val="005935A8"/>
    <w:rsid w:val="00593BFD"/>
    <w:rsid w:val="005C151C"/>
    <w:rsid w:val="005F528E"/>
    <w:rsid w:val="00621235"/>
    <w:rsid w:val="00625E45"/>
    <w:rsid w:val="00631E08"/>
    <w:rsid w:val="00634887"/>
    <w:rsid w:val="00641794"/>
    <w:rsid w:val="006424A1"/>
    <w:rsid w:val="00642CE5"/>
    <w:rsid w:val="006614AC"/>
    <w:rsid w:val="006B2725"/>
    <w:rsid w:val="006C478B"/>
    <w:rsid w:val="006C62A3"/>
    <w:rsid w:val="006C64A2"/>
    <w:rsid w:val="006F2A32"/>
    <w:rsid w:val="00706C0D"/>
    <w:rsid w:val="0071693C"/>
    <w:rsid w:val="00733F52"/>
    <w:rsid w:val="00753538"/>
    <w:rsid w:val="00771300"/>
    <w:rsid w:val="0078774A"/>
    <w:rsid w:val="007A7A73"/>
    <w:rsid w:val="0080226C"/>
    <w:rsid w:val="00811B65"/>
    <w:rsid w:val="008469D2"/>
    <w:rsid w:val="008648EC"/>
    <w:rsid w:val="00880CCF"/>
    <w:rsid w:val="008E6462"/>
    <w:rsid w:val="008F053B"/>
    <w:rsid w:val="00902B8C"/>
    <w:rsid w:val="009D29A3"/>
    <w:rsid w:val="009D5AA7"/>
    <w:rsid w:val="009D7907"/>
    <w:rsid w:val="00A01530"/>
    <w:rsid w:val="00A03998"/>
    <w:rsid w:val="00A1307B"/>
    <w:rsid w:val="00A53404"/>
    <w:rsid w:val="00A570B6"/>
    <w:rsid w:val="00A64A8D"/>
    <w:rsid w:val="00A65F16"/>
    <w:rsid w:val="00AA499A"/>
    <w:rsid w:val="00AC5C39"/>
    <w:rsid w:val="00AD4701"/>
    <w:rsid w:val="00AD695F"/>
    <w:rsid w:val="00B634C2"/>
    <w:rsid w:val="00B676A3"/>
    <w:rsid w:val="00B92007"/>
    <w:rsid w:val="00BA5239"/>
    <w:rsid w:val="00BA64ED"/>
    <w:rsid w:val="00C231AB"/>
    <w:rsid w:val="00C43B13"/>
    <w:rsid w:val="00C54A32"/>
    <w:rsid w:val="00C61610"/>
    <w:rsid w:val="00CB60BA"/>
    <w:rsid w:val="00CC7309"/>
    <w:rsid w:val="00D308C2"/>
    <w:rsid w:val="00DD1C81"/>
    <w:rsid w:val="00DE1BD9"/>
    <w:rsid w:val="00E215A8"/>
    <w:rsid w:val="00E45CC6"/>
    <w:rsid w:val="00E607AC"/>
    <w:rsid w:val="00E619EC"/>
    <w:rsid w:val="00E91ECC"/>
    <w:rsid w:val="00EB3DF9"/>
    <w:rsid w:val="00EB6F5E"/>
    <w:rsid w:val="00EC5610"/>
    <w:rsid w:val="00EE6BEE"/>
    <w:rsid w:val="00EF2CDE"/>
    <w:rsid w:val="00EF6101"/>
    <w:rsid w:val="00F05D27"/>
    <w:rsid w:val="00F332B9"/>
    <w:rsid w:val="00F360E9"/>
    <w:rsid w:val="00FA5B5A"/>
    <w:rsid w:val="00FB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5A515"/>
  <w15:chartTrackingRefBased/>
  <w15:docId w15:val="{8E9B71E8-3D34-F549-8B17-6374C9CB7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9E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0919E3"/>
    <w:rPr>
      <w:rFonts w:ascii="Times New Roman" w:eastAsia="Calibri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19E3"/>
    <w:rPr>
      <w:rFonts w:ascii="Times New Roman" w:eastAsia="Calibri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0919E3"/>
  </w:style>
  <w:style w:type="paragraph" w:styleId="NormalWeb">
    <w:name w:val="Normal (Web)"/>
    <w:basedOn w:val="Normal"/>
    <w:uiPriority w:val="99"/>
    <w:unhideWhenUsed/>
    <w:rsid w:val="009D29A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634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E646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462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462"/>
    <w:rPr>
      <w:rFonts w:ascii="Times New Roman" w:eastAsia="Calibri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13D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3D2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5472"/>
    <w:rPr>
      <w:color w:val="954F72" w:themeColor="followedHyperlink"/>
      <w:u w:val="single"/>
    </w:rPr>
  </w:style>
  <w:style w:type="character" w:customStyle="1" w:styleId="identifier">
    <w:name w:val="identifier"/>
    <w:basedOn w:val="DefaultParagraphFont"/>
    <w:rsid w:val="00276669"/>
  </w:style>
  <w:style w:type="character" w:customStyle="1" w:styleId="id-label">
    <w:name w:val="id-label"/>
    <w:basedOn w:val="DefaultParagraphFont"/>
    <w:rsid w:val="00276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9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2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9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7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5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6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85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0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6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6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2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1016/j.addbeh.2020.106778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80/14635240.2021.1989612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doi.org/10.1016/j.conctc.2021.100797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08CAA192FA074D882CCADF7FC829D5" ma:contentTypeVersion="13" ma:contentTypeDescription="Create a new document." ma:contentTypeScope="" ma:versionID="bd7728252ce43eb38d94b635d933ef1d">
  <xsd:schema xmlns:xsd="http://www.w3.org/2001/XMLSchema" xmlns:xs="http://www.w3.org/2001/XMLSchema" xmlns:p="http://schemas.microsoft.com/office/2006/metadata/properties" xmlns:ns2="f9dd1153-269b-4097-9672-577d259b0525" xmlns:ns3="f22db03a-4f73-4333-81ff-4e0da754c355" targetNamespace="http://schemas.microsoft.com/office/2006/metadata/properties" ma:root="true" ma:fieldsID="efe9dada5e303034c3e1e6e0cb441350" ns2:_="" ns3:_="">
    <xsd:import namespace="f9dd1153-269b-4097-9672-577d259b0525"/>
    <xsd:import namespace="f22db03a-4f73-4333-81ff-4e0da754c35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d1153-269b-4097-9672-577d259b05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a8907005-9d35-445b-81b8-af47cb37efc7}" ma:internalName="TaxCatchAll" ma:showField="CatchAllData" ma:web="f9dd1153-269b-4097-9672-577d259b05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db03a-4f73-4333-81ff-4e0da754c3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3fdc6da-32ca-4a2b-983e-32d6a4a8ae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22db03a-4f73-4333-81ff-4e0da754c355">
      <Terms xmlns="http://schemas.microsoft.com/office/infopath/2007/PartnerControls"/>
    </lcf76f155ced4ddcb4097134ff3c332f>
    <TaxCatchAll xmlns="f9dd1153-269b-4097-9672-577d259b0525" xsi:nil="true"/>
  </documentManagement>
</p:properties>
</file>

<file path=customXml/itemProps1.xml><?xml version="1.0" encoding="utf-8"?>
<ds:datastoreItem xmlns:ds="http://schemas.openxmlformats.org/officeDocument/2006/customXml" ds:itemID="{4A2B44E8-2EC0-4C29-B69D-9EE0F61E3435}"/>
</file>

<file path=customXml/itemProps2.xml><?xml version="1.0" encoding="utf-8"?>
<ds:datastoreItem xmlns:ds="http://schemas.openxmlformats.org/officeDocument/2006/customXml" ds:itemID="{6ED55B49-DEF8-41AF-B0A1-76DE4B7ED416}"/>
</file>

<file path=customXml/itemProps3.xml><?xml version="1.0" encoding="utf-8"?>
<ds:datastoreItem xmlns:ds="http://schemas.openxmlformats.org/officeDocument/2006/customXml" ds:itemID="{50AD54F0-9E23-44C3-AEA5-C4D0CFB375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4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Noar, Seth Michael</dc:creator>
  <cp:keywords/>
  <dc:description/>
  <cp:lastModifiedBy>Noar, Seth Michael</cp:lastModifiedBy>
  <cp:revision>61</cp:revision>
  <dcterms:created xsi:type="dcterms:W3CDTF">2021-06-11T00:40:00Z</dcterms:created>
  <dcterms:modified xsi:type="dcterms:W3CDTF">2022-10-06T19:32:00Z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0x0101009B08CAA192FA074D882CCADF7FC829D5</vt:lpwstr>
  </property>
</Properties>
</file>